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5" w:rsidRDefault="00071E45" w:rsidP="00071E45">
      <w:pPr>
        <w:jc w:val="center"/>
      </w:pPr>
    </w:p>
    <w:p w:rsidR="00071E45" w:rsidRDefault="00071E45" w:rsidP="00071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zgłaszania opinii</w:t>
      </w:r>
    </w:p>
    <w:p w:rsidR="00071E45" w:rsidRDefault="00071E45" w:rsidP="00071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E45" w:rsidRDefault="00071E45" w:rsidP="0007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Obrazów</w:t>
      </w:r>
    </w:p>
    <w:p w:rsidR="00071E45" w:rsidRDefault="00071E45" w:rsidP="0007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organizacje pozarządowe oraz podmioty wymienione w art.3 ust.3 ustawy z dnia 24  kwietnia 2003 roku o działalności pożytku publicznego i o wolontariacie</w:t>
      </w:r>
    </w:p>
    <w:p w:rsidR="00071E45" w:rsidRDefault="00071E45" w:rsidP="0007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konsultacji projektu</w:t>
      </w:r>
    </w:p>
    <w:p w:rsidR="00071E45" w:rsidRDefault="00071E45" w:rsidP="0007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„Programu Współpracy Gminy Obrazów z organizacjami pozarządowymi oraz z podmiotami wymienionymi w art.3 ust.3 ustawy z dnia 24 kwietnia 2003 roku o działalności pożytku publicznego i o wolontariacie, działaj</w:t>
      </w:r>
      <w:r>
        <w:rPr>
          <w:rFonts w:ascii="Times New Roman" w:hAnsi="Times New Roman" w:cs="Times New Roman"/>
          <w:sz w:val="24"/>
          <w:szCs w:val="24"/>
        </w:rPr>
        <w:t>ącymi na jej terenie na rok 2024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071E45" w:rsidRDefault="00071E45" w:rsidP="0007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wypełnienie formularza i naniesienie wszelkich zmian/ opinii w w/w sprawie.</w:t>
      </w:r>
    </w:p>
    <w:p w:rsidR="00071E45" w:rsidRDefault="00071E45" w:rsidP="0007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Tylko uzasadnione zmiany/ opinie przez podmiot zgłaszający mogą zostać uwzględnione </w:t>
      </w:r>
      <w:r>
        <w:rPr>
          <w:rFonts w:ascii="Times New Roman" w:hAnsi="Times New Roman" w:cs="Times New Roman"/>
          <w:sz w:val="24"/>
          <w:szCs w:val="24"/>
        </w:rPr>
        <w:br/>
        <w:t>w procesie konsultacji.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1E45" w:rsidTr="009A0EA6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45" w:rsidTr="009A0EA6">
        <w:trPr>
          <w:trHeight w:val="5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45" w:rsidTr="009A0EA6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45" w:rsidTr="009A0EA6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lub adres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45" w:rsidTr="009A0EA6">
        <w:trPr>
          <w:trHeight w:val="26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współpracy, którego dotyczy</w:t>
            </w:r>
          </w:p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proponowana zmiana, opinia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45" w:rsidTr="009A0EA6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osoby zgłaszającej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45" w:rsidRDefault="00071E45" w:rsidP="009A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45" w:rsidRDefault="00071E45" w:rsidP="00071E45">
      <w:pPr>
        <w:rPr>
          <w:rFonts w:ascii="Times New Roman" w:hAnsi="Times New Roman" w:cs="Times New Roman"/>
          <w:sz w:val="24"/>
          <w:szCs w:val="24"/>
        </w:rPr>
      </w:pPr>
    </w:p>
    <w:p w:rsidR="00071E45" w:rsidRDefault="00071E45" w:rsidP="0007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należy złożyć w terminie od </w:t>
      </w:r>
      <w:r>
        <w:rPr>
          <w:rFonts w:ascii="Times New Roman" w:hAnsi="Times New Roman" w:cs="Times New Roman"/>
          <w:sz w:val="24"/>
          <w:szCs w:val="24"/>
        </w:rPr>
        <w:t>25 września do dnia 16 października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r, w sekretariacie Urzędu Gminy w Obrazowie, Obrazów 84, 27-641 Obrazów</w:t>
      </w:r>
    </w:p>
    <w:p w:rsidR="00071E45" w:rsidRDefault="00071E45" w:rsidP="00071E45"/>
    <w:p w:rsidR="00071E45" w:rsidRDefault="00071E45" w:rsidP="00071E45"/>
    <w:p w:rsidR="001551FC" w:rsidRDefault="001551FC"/>
    <w:sectPr w:rsidR="001551FC" w:rsidSect="00FF59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45"/>
    <w:rsid w:val="00071E45"/>
    <w:rsid w:val="001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2023-09-20T06:45:00Z</dcterms:created>
  <dcterms:modified xsi:type="dcterms:W3CDTF">2023-09-20T06:47:00Z</dcterms:modified>
</cp:coreProperties>
</file>