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5FE0" w14:textId="304B450B" w:rsidR="00342209" w:rsidRPr="00233B0B" w:rsidRDefault="00E45CF9" w:rsidP="00342209">
      <w:pPr>
        <w:jc w:val="center"/>
        <w:rPr>
          <w:b/>
          <w:bCs/>
        </w:rPr>
      </w:pPr>
      <w:bookmarkStart w:id="0" w:name="_Hlk60313921"/>
      <w:r w:rsidRPr="00233B0B">
        <w:rPr>
          <w:b/>
          <w:bCs/>
        </w:rPr>
        <w:t xml:space="preserve">Zapytanie ofertowe dotyczące zapewnienia opieki </w:t>
      </w:r>
      <w:r w:rsidR="00342209" w:rsidRPr="00233B0B">
        <w:rPr>
          <w:b/>
          <w:bCs/>
        </w:rPr>
        <w:t xml:space="preserve">podczas dowozów uczniów do Szkoły Podstawowej w Obrazowie, Szkoły Podstawowej w Kleczanowie i Szkoły Podstawowej                             w Bilczy w okresie </w:t>
      </w:r>
      <w:bookmarkStart w:id="1" w:name="_Hlk91159737"/>
      <w:r w:rsidR="00233B0B" w:rsidRPr="00233B0B">
        <w:rPr>
          <w:b/>
          <w:bCs/>
        </w:rPr>
        <w:t xml:space="preserve">od </w:t>
      </w:r>
      <w:r w:rsidR="00484DF7">
        <w:rPr>
          <w:b/>
          <w:bCs/>
        </w:rPr>
        <w:t>3</w:t>
      </w:r>
      <w:r w:rsidR="00233B0B" w:rsidRPr="00233B0B">
        <w:rPr>
          <w:b/>
          <w:bCs/>
        </w:rPr>
        <w:t xml:space="preserve"> </w:t>
      </w:r>
      <w:r w:rsidR="00A67B78">
        <w:rPr>
          <w:b/>
          <w:bCs/>
        </w:rPr>
        <w:t>stycznia</w:t>
      </w:r>
      <w:r w:rsidR="00233B0B" w:rsidRPr="00233B0B">
        <w:rPr>
          <w:b/>
          <w:bCs/>
        </w:rPr>
        <w:t xml:space="preserve"> 202</w:t>
      </w:r>
      <w:r w:rsidR="00A67B78">
        <w:rPr>
          <w:b/>
          <w:bCs/>
        </w:rPr>
        <w:t>2</w:t>
      </w:r>
      <w:r w:rsidR="00233B0B" w:rsidRPr="00233B0B">
        <w:rPr>
          <w:b/>
          <w:bCs/>
        </w:rPr>
        <w:t xml:space="preserve"> r. do </w:t>
      </w:r>
      <w:r w:rsidR="00484DF7">
        <w:rPr>
          <w:b/>
          <w:bCs/>
        </w:rPr>
        <w:t>24</w:t>
      </w:r>
      <w:r w:rsidR="00233B0B" w:rsidRPr="00233B0B">
        <w:rPr>
          <w:b/>
          <w:bCs/>
        </w:rPr>
        <w:t xml:space="preserve"> </w:t>
      </w:r>
      <w:r w:rsidR="00A67B78">
        <w:rPr>
          <w:b/>
          <w:bCs/>
        </w:rPr>
        <w:t>czerwca</w:t>
      </w:r>
      <w:r w:rsidR="00233B0B" w:rsidRPr="00233B0B">
        <w:rPr>
          <w:b/>
          <w:bCs/>
        </w:rPr>
        <w:t xml:space="preserve"> 202</w:t>
      </w:r>
      <w:r w:rsidR="00A67B78">
        <w:rPr>
          <w:b/>
          <w:bCs/>
        </w:rPr>
        <w:t>2</w:t>
      </w:r>
      <w:r w:rsidR="00233B0B" w:rsidRPr="00233B0B">
        <w:rPr>
          <w:b/>
          <w:bCs/>
        </w:rPr>
        <w:t xml:space="preserve"> r</w:t>
      </w:r>
      <w:r w:rsidR="00B8022B">
        <w:rPr>
          <w:b/>
          <w:bCs/>
        </w:rPr>
        <w:t>.</w:t>
      </w:r>
      <w:bookmarkEnd w:id="1"/>
    </w:p>
    <w:bookmarkEnd w:id="0"/>
    <w:p w14:paraId="7131FA54" w14:textId="2E3D9A36" w:rsidR="00E45CF9" w:rsidRPr="00233B0B" w:rsidRDefault="006D3352" w:rsidP="00342209">
      <w:pPr>
        <w:jc w:val="both"/>
      </w:pPr>
      <w:r w:rsidRPr="00233B0B">
        <w:t xml:space="preserve">Postępowanie prowadzone </w:t>
      </w:r>
      <w:r w:rsidR="0032109D" w:rsidRPr="00233B0B">
        <w:t xml:space="preserve">jest </w:t>
      </w:r>
      <w:r w:rsidRPr="00233B0B">
        <w:t>w celu udzielenia z</w:t>
      </w:r>
      <w:r w:rsidR="00467A2A" w:rsidRPr="00233B0B">
        <w:t>amówieni</w:t>
      </w:r>
      <w:r w:rsidRPr="00233B0B">
        <w:t>a</w:t>
      </w:r>
      <w:r w:rsidR="00467A2A" w:rsidRPr="00233B0B">
        <w:t xml:space="preserve"> </w:t>
      </w:r>
      <w:r w:rsidR="00BA1DBD">
        <w:t>w trybie zamówień klasycznych oraz organizowania konkursów, których wartość nie przekracza 130 000 zł</w:t>
      </w:r>
      <w:r w:rsidR="00BA1DBD" w:rsidRPr="00233B0B">
        <w:t xml:space="preserve"> </w:t>
      </w:r>
      <w:r w:rsidR="00467A2A" w:rsidRPr="00233B0B">
        <w:t xml:space="preserve">w oparciu o </w:t>
      </w:r>
      <w:r w:rsidR="00E45CF9" w:rsidRPr="00233B0B">
        <w:t xml:space="preserve">art. </w:t>
      </w:r>
      <w:r w:rsidR="00BA1DBD">
        <w:t xml:space="preserve">2 ust 1 pkt 1 </w:t>
      </w:r>
      <w:r w:rsidR="00BA1DBD" w:rsidRPr="00233B0B">
        <w:t>ustawy Prawo zamówień publicznych</w:t>
      </w:r>
      <w:r w:rsidR="00BA1DBD">
        <w:t xml:space="preserve"> (</w:t>
      </w:r>
      <w:r w:rsidR="00BA1DBD" w:rsidRPr="00BA1DBD">
        <w:t xml:space="preserve">Dz.U.2021.1129 </w:t>
      </w:r>
      <w:proofErr w:type="spellStart"/>
      <w:r w:rsidR="00BA1DBD" w:rsidRPr="00BA1DBD">
        <w:t>t.j</w:t>
      </w:r>
      <w:proofErr w:type="spellEnd"/>
      <w:r w:rsidR="00BA1DBD" w:rsidRPr="00BA1DBD">
        <w:t>.</w:t>
      </w:r>
      <w:r w:rsidR="00BA1DBD">
        <w:t>).</w:t>
      </w:r>
      <w:r w:rsidR="00467A2A" w:rsidRPr="00233B0B">
        <w:t xml:space="preserve">  </w:t>
      </w:r>
      <w:r w:rsidR="00E45CF9" w:rsidRPr="00233B0B">
        <w:t xml:space="preserve"> </w:t>
      </w:r>
    </w:p>
    <w:p w14:paraId="328FECF4" w14:textId="77777777" w:rsidR="00467A2A" w:rsidRPr="00233B0B" w:rsidRDefault="00E45CF9" w:rsidP="00BD7043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233B0B">
        <w:rPr>
          <w:b/>
          <w:bCs/>
        </w:rPr>
        <w:t>Zamawiający:</w:t>
      </w:r>
    </w:p>
    <w:p w14:paraId="6A84FDD9" w14:textId="003916D9" w:rsidR="00E45CF9" w:rsidRPr="00233B0B" w:rsidRDefault="00E45CF9" w:rsidP="00BD7043">
      <w:pPr>
        <w:pStyle w:val="Akapitzlist"/>
        <w:ind w:left="567"/>
      </w:pPr>
      <w:r w:rsidRPr="00233B0B">
        <w:t xml:space="preserve">Gmina Obrazów </w:t>
      </w:r>
    </w:p>
    <w:p w14:paraId="509866F3" w14:textId="77777777" w:rsidR="00BD7043" w:rsidRPr="00233B0B" w:rsidRDefault="00467A2A" w:rsidP="00BD7043">
      <w:pPr>
        <w:pStyle w:val="Akapitzlist"/>
        <w:ind w:left="1080" w:hanging="513"/>
      </w:pPr>
      <w:r w:rsidRPr="00233B0B">
        <w:t xml:space="preserve">Obrazów 84 </w:t>
      </w:r>
    </w:p>
    <w:p w14:paraId="499BE98A" w14:textId="77777777" w:rsidR="00BD7043" w:rsidRPr="00233B0B" w:rsidRDefault="00467A2A" w:rsidP="00BD7043">
      <w:pPr>
        <w:pStyle w:val="Akapitzlist"/>
        <w:ind w:left="1080" w:hanging="513"/>
      </w:pPr>
      <w:r w:rsidRPr="00233B0B">
        <w:t xml:space="preserve">27-641 Obrazów </w:t>
      </w:r>
    </w:p>
    <w:p w14:paraId="15F42393" w14:textId="77777777" w:rsidR="00BD7043" w:rsidRPr="00233B0B" w:rsidRDefault="00467A2A" w:rsidP="00BD7043">
      <w:pPr>
        <w:pStyle w:val="Akapitzlist"/>
        <w:ind w:left="1080" w:hanging="513"/>
      </w:pPr>
      <w:r w:rsidRPr="00233B0B">
        <w:t>NIP 864 175 19 16</w:t>
      </w:r>
    </w:p>
    <w:p w14:paraId="242DACFC" w14:textId="5EC62339" w:rsidR="00467A2A" w:rsidRPr="00233B0B" w:rsidRDefault="00467A2A" w:rsidP="00BD7043">
      <w:pPr>
        <w:pStyle w:val="Akapitzlist"/>
        <w:ind w:left="1080" w:hanging="513"/>
      </w:pPr>
      <w:r w:rsidRPr="00233B0B">
        <w:t>REGON 830409761</w:t>
      </w:r>
    </w:p>
    <w:p w14:paraId="72422A28" w14:textId="77777777" w:rsidR="00BD7043" w:rsidRPr="00233B0B" w:rsidRDefault="00BD7043" w:rsidP="00BD7043">
      <w:pPr>
        <w:pStyle w:val="Akapitzlist"/>
        <w:ind w:left="1080" w:hanging="513"/>
      </w:pPr>
    </w:p>
    <w:p w14:paraId="2912B1C7" w14:textId="66FBF7E1" w:rsidR="00FC3D78" w:rsidRPr="00233B0B" w:rsidRDefault="00FC3D78" w:rsidP="00BD7043">
      <w:pPr>
        <w:pStyle w:val="Akapitzlist"/>
        <w:numPr>
          <w:ilvl w:val="0"/>
          <w:numId w:val="3"/>
        </w:numPr>
        <w:ind w:left="284" w:hanging="284"/>
      </w:pPr>
      <w:r w:rsidRPr="00233B0B">
        <w:rPr>
          <w:b/>
          <w:bCs/>
        </w:rPr>
        <w:t xml:space="preserve">Przedmiot </w:t>
      </w:r>
      <w:r w:rsidR="00414F3D" w:rsidRPr="00233B0B">
        <w:rPr>
          <w:b/>
          <w:bCs/>
        </w:rPr>
        <w:t xml:space="preserve">i termin realizacji </w:t>
      </w:r>
      <w:r w:rsidRPr="00233B0B">
        <w:rPr>
          <w:b/>
          <w:bCs/>
        </w:rPr>
        <w:t>zamówienia</w:t>
      </w:r>
      <w:r w:rsidRPr="00233B0B">
        <w:t xml:space="preserve">: </w:t>
      </w:r>
    </w:p>
    <w:p w14:paraId="63CB93BE" w14:textId="77C8D99F" w:rsidR="00FC3D78" w:rsidRPr="00233B0B" w:rsidRDefault="00FC3D78" w:rsidP="003C129D">
      <w:pPr>
        <w:pStyle w:val="Akapitzlist"/>
        <w:ind w:left="567"/>
        <w:jc w:val="both"/>
      </w:pPr>
      <w:r w:rsidRPr="00233B0B">
        <w:t>Przedmiotem zamówienia jest</w:t>
      </w:r>
      <w:r w:rsidR="006D3352" w:rsidRPr="00233B0B">
        <w:t>:</w:t>
      </w:r>
      <w:r w:rsidR="000768D4" w:rsidRPr="00233B0B">
        <w:t xml:space="preserve"> </w:t>
      </w:r>
      <w:r w:rsidR="00342209" w:rsidRPr="00233B0B">
        <w:rPr>
          <w:b/>
          <w:bCs/>
        </w:rPr>
        <w:t>z</w:t>
      </w:r>
      <w:r w:rsidR="006D3352" w:rsidRPr="00233B0B">
        <w:rPr>
          <w:b/>
          <w:bCs/>
        </w:rPr>
        <w:t xml:space="preserve">apewnienie opieki podczas dowozów uczniów do </w:t>
      </w:r>
      <w:r w:rsidR="0064013E" w:rsidRPr="00233B0B">
        <w:rPr>
          <w:b/>
          <w:bCs/>
        </w:rPr>
        <w:t>S</w:t>
      </w:r>
      <w:r w:rsidR="006D3352" w:rsidRPr="00233B0B">
        <w:rPr>
          <w:b/>
          <w:bCs/>
        </w:rPr>
        <w:t xml:space="preserve">zkoły Podstawowej w </w:t>
      </w:r>
      <w:r w:rsidR="0064013E" w:rsidRPr="00233B0B">
        <w:rPr>
          <w:b/>
          <w:bCs/>
        </w:rPr>
        <w:t>O</w:t>
      </w:r>
      <w:r w:rsidR="006D3352" w:rsidRPr="00233B0B">
        <w:rPr>
          <w:b/>
          <w:bCs/>
        </w:rPr>
        <w:t>brazowie, Szkoły Podstawowej w Kleczanowie</w:t>
      </w:r>
      <w:r w:rsidR="0064013E" w:rsidRPr="00233B0B">
        <w:rPr>
          <w:b/>
          <w:bCs/>
        </w:rPr>
        <w:t xml:space="preserve"> i </w:t>
      </w:r>
      <w:r w:rsidR="006D3352" w:rsidRPr="00233B0B">
        <w:rPr>
          <w:b/>
          <w:bCs/>
        </w:rPr>
        <w:t>Szkoły Podstawowej</w:t>
      </w:r>
      <w:r w:rsidR="003C129D" w:rsidRPr="00233B0B">
        <w:rPr>
          <w:b/>
          <w:bCs/>
        </w:rPr>
        <w:t xml:space="preserve">                            </w:t>
      </w:r>
      <w:r w:rsidR="006D3352" w:rsidRPr="00233B0B">
        <w:rPr>
          <w:b/>
          <w:bCs/>
        </w:rPr>
        <w:t xml:space="preserve"> w Bilczy w okresie </w:t>
      </w:r>
      <w:r w:rsidR="00484DF7" w:rsidRPr="00233B0B">
        <w:rPr>
          <w:b/>
          <w:bCs/>
        </w:rPr>
        <w:t xml:space="preserve">od </w:t>
      </w:r>
      <w:r w:rsidR="00484DF7">
        <w:rPr>
          <w:b/>
          <w:bCs/>
        </w:rPr>
        <w:t>3</w:t>
      </w:r>
      <w:r w:rsidR="00484DF7" w:rsidRPr="00233B0B">
        <w:rPr>
          <w:b/>
          <w:bCs/>
        </w:rPr>
        <w:t xml:space="preserve"> </w:t>
      </w:r>
      <w:r w:rsidR="00484DF7">
        <w:rPr>
          <w:b/>
          <w:bCs/>
        </w:rPr>
        <w:t>stycznia</w:t>
      </w:r>
      <w:r w:rsidR="00484DF7" w:rsidRPr="00233B0B">
        <w:rPr>
          <w:b/>
          <w:bCs/>
        </w:rPr>
        <w:t xml:space="preserve"> 202</w:t>
      </w:r>
      <w:r w:rsidR="00484DF7">
        <w:rPr>
          <w:b/>
          <w:bCs/>
        </w:rPr>
        <w:t>2</w:t>
      </w:r>
      <w:r w:rsidR="00484DF7" w:rsidRPr="00233B0B">
        <w:rPr>
          <w:b/>
          <w:bCs/>
        </w:rPr>
        <w:t xml:space="preserve"> r. do </w:t>
      </w:r>
      <w:r w:rsidR="00484DF7">
        <w:rPr>
          <w:b/>
          <w:bCs/>
        </w:rPr>
        <w:t>24</w:t>
      </w:r>
      <w:r w:rsidR="00484DF7" w:rsidRPr="00233B0B">
        <w:rPr>
          <w:b/>
          <w:bCs/>
        </w:rPr>
        <w:t xml:space="preserve"> </w:t>
      </w:r>
      <w:r w:rsidR="00484DF7">
        <w:rPr>
          <w:b/>
          <w:bCs/>
        </w:rPr>
        <w:t>czerwca</w:t>
      </w:r>
      <w:r w:rsidR="00484DF7" w:rsidRPr="00233B0B">
        <w:rPr>
          <w:b/>
          <w:bCs/>
        </w:rPr>
        <w:t xml:space="preserve"> 202</w:t>
      </w:r>
      <w:r w:rsidR="00484DF7">
        <w:rPr>
          <w:b/>
          <w:bCs/>
        </w:rPr>
        <w:t>2</w:t>
      </w:r>
      <w:r w:rsidR="00484DF7" w:rsidRPr="00233B0B">
        <w:rPr>
          <w:b/>
          <w:bCs/>
        </w:rPr>
        <w:t xml:space="preserve"> r</w:t>
      </w:r>
      <w:r w:rsidR="00484DF7">
        <w:rPr>
          <w:b/>
          <w:bCs/>
        </w:rPr>
        <w:t>.</w:t>
      </w:r>
      <w:r w:rsidR="0064013E" w:rsidRPr="00233B0B">
        <w:t>-</w:t>
      </w:r>
      <w:r w:rsidR="00467A2A" w:rsidRPr="00233B0B">
        <w:t xml:space="preserve"> usługa z zakresu publicznego transportu - k</w:t>
      </w:r>
      <w:r w:rsidRPr="00233B0B">
        <w:t xml:space="preserve">od ze słownika CPV:60112000-6 </w:t>
      </w:r>
    </w:p>
    <w:p w14:paraId="33F227A6" w14:textId="3CEF83B8" w:rsidR="00BD7043" w:rsidRPr="00233B0B" w:rsidRDefault="0064013E" w:rsidP="003C129D">
      <w:pPr>
        <w:pStyle w:val="Akapitzlist"/>
        <w:ind w:left="1080"/>
        <w:jc w:val="both"/>
      </w:pPr>
      <w:r w:rsidRPr="00233B0B">
        <w:rPr>
          <w:b/>
          <w:bCs/>
        </w:rPr>
        <w:t>Uwaga</w:t>
      </w:r>
      <w:r w:rsidRPr="00233B0B">
        <w:t xml:space="preserve">: W związku z pandemią podane powyżej terminy rozpoczęcia i zakończenia świadczenia opieki nad uczniami mogą ulec zmianie w przypadkach zmiany terminów okresów zawieszenia i rozpoczęcia zajęć </w:t>
      </w:r>
      <w:r w:rsidR="000768D4" w:rsidRPr="00233B0B">
        <w:t>szkolnych poprzez upoważnione do tego organy.</w:t>
      </w:r>
    </w:p>
    <w:p w14:paraId="4B9CF093" w14:textId="77777777" w:rsidR="00BD7043" w:rsidRPr="00233B0B" w:rsidRDefault="00BD7043" w:rsidP="00BD7043">
      <w:pPr>
        <w:pStyle w:val="Akapitzlist"/>
        <w:ind w:left="1080"/>
      </w:pPr>
    </w:p>
    <w:p w14:paraId="29DF4EE8" w14:textId="62B12BDF" w:rsidR="00FC3D78" w:rsidRPr="00233B0B" w:rsidRDefault="00FC3D78" w:rsidP="00BD7043">
      <w:pPr>
        <w:pStyle w:val="Akapitzlist"/>
        <w:numPr>
          <w:ilvl w:val="0"/>
          <w:numId w:val="3"/>
        </w:numPr>
        <w:ind w:left="284" w:hanging="284"/>
      </w:pPr>
      <w:r w:rsidRPr="00233B0B">
        <w:rPr>
          <w:b/>
          <w:bCs/>
        </w:rPr>
        <w:t xml:space="preserve">Opis przedmiotu zamówienia: </w:t>
      </w:r>
    </w:p>
    <w:p w14:paraId="41ECFD8D" w14:textId="2C18657A" w:rsidR="000768D4" w:rsidRPr="00233B0B" w:rsidRDefault="000768D4" w:rsidP="003C129D">
      <w:pPr>
        <w:pStyle w:val="Akapitzlist"/>
        <w:numPr>
          <w:ilvl w:val="3"/>
          <w:numId w:val="4"/>
        </w:numPr>
        <w:ind w:left="851" w:hanging="284"/>
        <w:jc w:val="both"/>
      </w:pPr>
      <w:r w:rsidRPr="00233B0B">
        <w:t>Usługa opieki nad przewożonymi uczniami powinna być świadczona zgodnie z:</w:t>
      </w:r>
    </w:p>
    <w:p w14:paraId="5DD61033" w14:textId="7A927A19" w:rsidR="00D435E0" w:rsidRPr="00233B0B" w:rsidRDefault="001C40BD" w:rsidP="003C129D">
      <w:pPr>
        <w:pStyle w:val="Akapitzlist"/>
        <w:numPr>
          <w:ilvl w:val="0"/>
          <w:numId w:val="5"/>
        </w:numPr>
        <w:ind w:left="1276" w:hanging="283"/>
        <w:jc w:val="both"/>
      </w:pPr>
      <w:r w:rsidRPr="00233B0B">
        <w:t>z</w:t>
      </w:r>
      <w:r w:rsidR="000768D4" w:rsidRPr="00233B0B">
        <w:t>asadami i warunkami określonymi w Regulaminie dowozu uczniów do szkół na terenie Gminy obrazów (zarządzenie Wójta Gminy Obrazów</w:t>
      </w:r>
      <w:r w:rsidR="00D435E0" w:rsidRPr="00233B0B">
        <w:t xml:space="preserve"> </w:t>
      </w:r>
      <w:r w:rsidR="000768D4" w:rsidRPr="00233B0B">
        <w:t>nr</w:t>
      </w:r>
      <w:r w:rsidR="00D435E0" w:rsidRPr="00233B0B">
        <w:t xml:space="preserve"> </w:t>
      </w:r>
      <w:r w:rsidR="000768D4" w:rsidRPr="00233B0B">
        <w:t xml:space="preserve">54/2020 – załącznik nr 1 do </w:t>
      </w:r>
      <w:r w:rsidR="00D435E0" w:rsidRPr="00233B0B">
        <w:t>wzoru umowy)</w:t>
      </w:r>
      <w:r w:rsidRPr="00233B0B">
        <w:t>,</w:t>
      </w:r>
    </w:p>
    <w:p w14:paraId="4E2386FC" w14:textId="2BC3F1C9" w:rsidR="00BD7043" w:rsidRPr="00233B0B" w:rsidRDefault="001C40BD" w:rsidP="003C129D">
      <w:pPr>
        <w:pStyle w:val="Akapitzlist"/>
        <w:numPr>
          <w:ilvl w:val="0"/>
          <w:numId w:val="5"/>
        </w:numPr>
        <w:ind w:left="1276" w:hanging="283"/>
        <w:jc w:val="both"/>
      </w:pPr>
      <w:r w:rsidRPr="00233B0B">
        <w:t>w</w:t>
      </w:r>
      <w:r w:rsidR="00D435E0" w:rsidRPr="00233B0B">
        <w:t xml:space="preserve">ykazem obowiązujących tras autobusów szkolnych w </w:t>
      </w:r>
      <w:r w:rsidR="00233B0B" w:rsidRPr="00233B0B">
        <w:t>G</w:t>
      </w:r>
      <w:r w:rsidR="00D435E0" w:rsidRPr="00233B0B">
        <w:t xml:space="preserve">minie </w:t>
      </w:r>
      <w:r w:rsidR="00233B0B" w:rsidRPr="00233B0B">
        <w:t>O</w:t>
      </w:r>
      <w:r w:rsidR="00D435E0" w:rsidRPr="00233B0B">
        <w:t>brazów – załącznik nr 2 do wzoru umowy)</w:t>
      </w:r>
      <w:r w:rsidRPr="00233B0B">
        <w:t>,</w:t>
      </w:r>
    </w:p>
    <w:p w14:paraId="4AAED2D0" w14:textId="36FF8DF7" w:rsidR="00D435E0" w:rsidRPr="00233B0B" w:rsidRDefault="001C40BD" w:rsidP="003C129D">
      <w:pPr>
        <w:pStyle w:val="Akapitzlist"/>
        <w:numPr>
          <w:ilvl w:val="0"/>
          <w:numId w:val="5"/>
        </w:numPr>
        <w:ind w:left="1276" w:hanging="283"/>
        <w:jc w:val="both"/>
      </w:pPr>
      <w:r w:rsidRPr="00233B0B">
        <w:t>t</w:t>
      </w:r>
      <w:r w:rsidR="00D435E0" w:rsidRPr="00233B0B">
        <w:t>ygodniowym i godzinowym harmonogramem dowozów szkolnych – załącznik nr 3 do wzoru umowy</w:t>
      </w:r>
      <w:r w:rsidRPr="00233B0B">
        <w:t>.</w:t>
      </w:r>
      <w:r w:rsidR="00D435E0" w:rsidRPr="00233B0B">
        <w:t xml:space="preserve"> </w:t>
      </w:r>
      <w:r w:rsidR="000768D4" w:rsidRPr="00233B0B">
        <w:t xml:space="preserve"> </w:t>
      </w:r>
    </w:p>
    <w:p w14:paraId="5D3880C6" w14:textId="2A81EC4A" w:rsidR="00D435E0" w:rsidRPr="00233B0B" w:rsidRDefault="00D435E0" w:rsidP="003C129D">
      <w:pPr>
        <w:pStyle w:val="Akapitzlist"/>
        <w:numPr>
          <w:ilvl w:val="3"/>
          <w:numId w:val="4"/>
        </w:numPr>
        <w:ind w:left="851" w:hanging="284"/>
        <w:jc w:val="both"/>
      </w:pPr>
      <w:r w:rsidRPr="00233B0B">
        <w:t xml:space="preserve">Do sprawowania nieprzerwanej opieki </w:t>
      </w:r>
      <w:r w:rsidR="00414F3D" w:rsidRPr="00233B0B">
        <w:t xml:space="preserve">nad uczniami w trakcie dowozów szkolnych </w:t>
      </w:r>
      <w:r w:rsidRPr="00233B0B">
        <w:t xml:space="preserve">musi być zapewnionych minimum </w:t>
      </w:r>
      <w:r w:rsidR="00A67B78">
        <w:t>trzech</w:t>
      </w:r>
      <w:r w:rsidRPr="00233B0B">
        <w:t xml:space="preserve"> opiekunów, którzy: </w:t>
      </w:r>
    </w:p>
    <w:p w14:paraId="1A409DF1" w14:textId="7CAC9AC7" w:rsidR="00D435E0" w:rsidRPr="00233B0B" w:rsidRDefault="001C40BD" w:rsidP="003C129D">
      <w:pPr>
        <w:pStyle w:val="Akapitzlist"/>
        <w:numPr>
          <w:ilvl w:val="0"/>
          <w:numId w:val="6"/>
        </w:numPr>
        <w:ind w:left="1276" w:hanging="283"/>
        <w:jc w:val="both"/>
      </w:pPr>
      <w:r w:rsidRPr="00233B0B">
        <w:t>m</w:t>
      </w:r>
      <w:r w:rsidR="00D435E0" w:rsidRPr="00233B0B">
        <w:t>uszą być pełnoletni</w:t>
      </w:r>
      <w:r w:rsidR="00BD7043" w:rsidRPr="00233B0B">
        <w:t xml:space="preserve"> i zdolni do wykonywania powierzonej im pracy</w:t>
      </w:r>
      <w:r w:rsidRPr="00233B0B">
        <w:t>,</w:t>
      </w:r>
    </w:p>
    <w:p w14:paraId="758F93C3" w14:textId="0A78E040" w:rsidR="00BD7043" w:rsidRPr="00233B0B" w:rsidRDefault="001C40BD" w:rsidP="003C129D">
      <w:pPr>
        <w:pStyle w:val="Akapitzlist"/>
        <w:numPr>
          <w:ilvl w:val="0"/>
          <w:numId w:val="6"/>
        </w:numPr>
        <w:ind w:left="1276" w:hanging="283"/>
        <w:jc w:val="both"/>
      </w:pPr>
      <w:r w:rsidRPr="00233B0B">
        <w:t>o</w:t>
      </w:r>
      <w:r w:rsidR="00D435E0" w:rsidRPr="00233B0B">
        <w:t>dpowiednio przeszkoleni (</w:t>
      </w:r>
      <w:r w:rsidR="00BD7043" w:rsidRPr="00233B0B">
        <w:t>instruktaż stanowiskowy i BHP)</w:t>
      </w:r>
      <w:r w:rsidRPr="00233B0B">
        <w:t>.</w:t>
      </w:r>
    </w:p>
    <w:p w14:paraId="7FE7E806" w14:textId="3CFDF43D" w:rsidR="00D435E0" w:rsidRPr="00233B0B" w:rsidRDefault="00D435E0" w:rsidP="003C129D">
      <w:pPr>
        <w:pStyle w:val="Akapitzlist"/>
        <w:ind w:left="1276"/>
        <w:jc w:val="both"/>
      </w:pPr>
      <w:r w:rsidRPr="00233B0B">
        <w:t xml:space="preserve"> </w:t>
      </w:r>
    </w:p>
    <w:p w14:paraId="228E35F7" w14:textId="231F0F8A" w:rsidR="000768D4" w:rsidRPr="00233B0B" w:rsidRDefault="00BD7043" w:rsidP="00BD7043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bookmarkStart w:id="2" w:name="_Hlk60297682"/>
      <w:r w:rsidRPr="00233B0B">
        <w:rPr>
          <w:b/>
          <w:bCs/>
        </w:rPr>
        <w:t>W</w:t>
      </w:r>
      <w:r w:rsidR="00BF5411" w:rsidRPr="00233B0B">
        <w:rPr>
          <w:b/>
          <w:bCs/>
        </w:rPr>
        <w:t>arunki płatności</w:t>
      </w:r>
      <w:r w:rsidR="00262AF1" w:rsidRPr="00233B0B">
        <w:rPr>
          <w:b/>
          <w:bCs/>
        </w:rPr>
        <w:t>:</w:t>
      </w:r>
    </w:p>
    <w:p w14:paraId="1E25883B" w14:textId="07E923D5" w:rsidR="00BF5411" w:rsidRPr="00233B0B" w:rsidRDefault="00BF5411" w:rsidP="00BF5411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233B0B">
        <w:rPr>
          <w:b/>
          <w:bCs/>
        </w:rPr>
        <w:t>Wykonawca</w:t>
      </w:r>
      <w:r w:rsidR="008F7119" w:rsidRPr="00233B0B">
        <w:t xml:space="preserve"> </w:t>
      </w:r>
      <w:r w:rsidRPr="00233B0B">
        <w:t xml:space="preserve">otrzyma </w:t>
      </w:r>
      <w:r w:rsidRPr="00233B0B">
        <w:rPr>
          <w:rFonts w:cs="Times New Roman"/>
        </w:rPr>
        <w:t>wynagrodzenie ryczałtowe brutto w wysokości</w:t>
      </w:r>
      <w:r w:rsidR="008F7119" w:rsidRPr="00233B0B">
        <w:rPr>
          <w:rFonts w:cs="Times New Roman"/>
        </w:rPr>
        <w:t xml:space="preserve"> </w:t>
      </w:r>
      <w:r w:rsidRPr="00233B0B">
        <w:rPr>
          <w:rFonts w:cs="Times New Roman"/>
        </w:rPr>
        <w:t>za każdy pełny miesiąc świadczenia usługi</w:t>
      </w:r>
      <w:r w:rsidR="00C868B0">
        <w:rPr>
          <w:rFonts w:cs="Times New Roman"/>
        </w:rPr>
        <w:t>.</w:t>
      </w:r>
    </w:p>
    <w:p w14:paraId="2DCDF3D5" w14:textId="052F595A" w:rsidR="008F7119" w:rsidRPr="00233B0B" w:rsidRDefault="00BF5411" w:rsidP="00BF5411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233B0B">
        <w:rPr>
          <w:rFonts w:cs="Times New Roman"/>
        </w:rPr>
        <w:t xml:space="preserve">W przypadku rozpoczęcia świadczenia usługi </w:t>
      </w:r>
      <w:r w:rsidR="008F7119" w:rsidRPr="00233B0B">
        <w:rPr>
          <w:rFonts w:cs="Times New Roman"/>
        </w:rPr>
        <w:t xml:space="preserve">– opieki nad uczniami, </w:t>
      </w:r>
      <w:r w:rsidRPr="00233B0B">
        <w:rPr>
          <w:rFonts w:cs="Times New Roman"/>
        </w:rPr>
        <w:t xml:space="preserve">w innym dniu niż pierwszy dzień miesiąca </w:t>
      </w:r>
      <w:r w:rsidR="008F7119" w:rsidRPr="00233B0B">
        <w:rPr>
          <w:rFonts w:cs="Times New Roman"/>
          <w:b/>
          <w:bCs/>
        </w:rPr>
        <w:t>Wykonawca</w:t>
      </w:r>
      <w:r w:rsidR="008F7119" w:rsidRPr="00233B0B">
        <w:rPr>
          <w:rFonts w:cs="Times New Roman"/>
        </w:rPr>
        <w:t xml:space="preserve"> </w:t>
      </w:r>
      <w:r w:rsidRPr="00233B0B">
        <w:rPr>
          <w:rFonts w:cs="Times New Roman"/>
        </w:rPr>
        <w:t xml:space="preserve">otrzyma wynagrodzenie </w:t>
      </w:r>
      <w:r w:rsidR="008F7119" w:rsidRPr="00233B0B">
        <w:rPr>
          <w:rFonts w:cs="Times New Roman"/>
        </w:rPr>
        <w:t xml:space="preserve">tylko za dni świadczenia przez niego </w:t>
      </w:r>
      <w:r w:rsidR="000B4973" w:rsidRPr="00233B0B">
        <w:rPr>
          <w:rFonts w:cs="Times New Roman"/>
        </w:rPr>
        <w:t xml:space="preserve">ww. </w:t>
      </w:r>
      <w:r w:rsidR="008F7119" w:rsidRPr="00233B0B">
        <w:rPr>
          <w:rFonts w:cs="Times New Roman"/>
        </w:rPr>
        <w:t xml:space="preserve">usługi, obliczone </w:t>
      </w:r>
      <w:r w:rsidRPr="00233B0B">
        <w:rPr>
          <w:rFonts w:cs="Times New Roman"/>
        </w:rPr>
        <w:t>proporcjonaln</w:t>
      </w:r>
      <w:r w:rsidR="008F7119" w:rsidRPr="00233B0B">
        <w:rPr>
          <w:rFonts w:cs="Times New Roman"/>
        </w:rPr>
        <w:t>i</w:t>
      </w:r>
      <w:r w:rsidRPr="00233B0B">
        <w:rPr>
          <w:rFonts w:cs="Times New Roman"/>
        </w:rPr>
        <w:t xml:space="preserve">e </w:t>
      </w:r>
      <w:r w:rsidR="008F7119" w:rsidRPr="00233B0B">
        <w:rPr>
          <w:rFonts w:cs="Times New Roman"/>
        </w:rPr>
        <w:t xml:space="preserve">w stosunku </w:t>
      </w:r>
      <w:r w:rsidRPr="00233B0B">
        <w:rPr>
          <w:rFonts w:cs="Times New Roman"/>
        </w:rPr>
        <w:t xml:space="preserve">do </w:t>
      </w:r>
      <w:r w:rsidR="008F7119" w:rsidRPr="00233B0B">
        <w:rPr>
          <w:rFonts w:cs="Times New Roman"/>
        </w:rPr>
        <w:t xml:space="preserve">dni roboczych tego miesiąca. </w:t>
      </w:r>
    </w:p>
    <w:p w14:paraId="75C5DB4A" w14:textId="04839117" w:rsidR="000B4973" w:rsidRPr="00233B0B" w:rsidRDefault="008F7119" w:rsidP="000B4973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233B0B">
        <w:rPr>
          <w:rFonts w:cs="Times New Roman"/>
        </w:rPr>
        <w:t>W przypadku zakończenia świadczenia usługi</w:t>
      </w:r>
      <w:r w:rsidR="000B4973" w:rsidRPr="00233B0B">
        <w:rPr>
          <w:rFonts w:cs="Times New Roman"/>
        </w:rPr>
        <w:t xml:space="preserve"> – opieki nad uczniami, </w:t>
      </w:r>
      <w:r w:rsidRPr="00233B0B">
        <w:rPr>
          <w:rFonts w:cs="Times New Roman"/>
        </w:rPr>
        <w:t xml:space="preserve">w innym dniu niż ostatni dzień miesiąca </w:t>
      </w:r>
      <w:r w:rsidRPr="00233B0B">
        <w:rPr>
          <w:rFonts w:cs="Times New Roman"/>
          <w:b/>
          <w:bCs/>
        </w:rPr>
        <w:t>Wykonawca</w:t>
      </w:r>
      <w:r w:rsidRPr="00233B0B">
        <w:rPr>
          <w:rFonts w:cs="Times New Roman"/>
        </w:rPr>
        <w:t xml:space="preserve"> otrzyma wynagrodzenie </w:t>
      </w:r>
      <w:r w:rsidR="000B4973" w:rsidRPr="00233B0B">
        <w:rPr>
          <w:rFonts w:cs="Times New Roman"/>
        </w:rPr>
        <w:t xml:space="preserve">tylko </w:t>
      </w:r>
      <w:r w:rsidRPr="00233B0B">
        <w:rPr>
          <w:rFonts w:cs="Times New Roman"/>
        </w:rPr>
        <w:t xml:space="preserve">za dni świadczenia przez niego </w:t>
      </w:r>
      <w:r w:rsidR="000B4973" w:rsidRPr="00233B0B">
        <w:rPr>
          <w:rFonts w:cs="Times New Roman"/>
        </w:rPr>
        <w:t xml:space="preserve">ww. </w:t>
      </w:r>
      <w:r w:rsidRPr="00233B0B">
        <w:rPr>
          <w:rFonts w:cs="Times New Roman"/>
        </w:rPr>
        <w:t xml:space="preserve">usługi, obliczone proporcjonalne w stosunku do dni roboczych tego miesiąca. </w:t>
      </w:r>
    </w:p>
    <w:p w14:paraId="38B294BE" w14:textId="1B50653A" w:rsidR="000B4973" w:rsidRPr="00233B0B" w:rsidRDefault="000B4973" w:rsidP="000B4973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233B0B">
        <w:rPr>
          <w:rFonts w:cs="Times New Roman"/>
        </w:rPr>
        <w:t xml:space="preserve">Wynagrodzenie będzie płatne </w:t>
      </w:r>
      <w:r w:rsidR="00BF5411" w:rsidRPr="00233B0B">
        <w:rPr>
          <w:rFonts w:cs="Times New Roman"/>
        </w:rPr>
        <w:t xml:space="preserve">na podstawie rachunku </w:t>
      </w:r>
      <w:r w:rsidR="00BF5411" w:rsidRPr="00233B0B">
        <w:rPr>
          <w:rFonts w:eastAsia="Times New Roman" w:cs="Times New Roman"/>
          <w:lang w:eastAsia="pl-PL"/>
        </w:rPr>
        <w:t>wystawionego</w:t>
      </w:r>
      <w:r w:rsidRPr="00233B0B">
        <w:rPr>
          <w:rFonts w:eastAsia="Times New Roman" w:cs="Times New Roman"/>
          <w:lang w:eastAsia="pl-PL"/>
        </w:rPr>
        <w:t xml:space="preserve"> przez</w:t>
      </w:r>
      <w:r w:rsidR="00BF5411" w:rsidRPr="00233B0B">
        <w:rPr>
          <w:rFonts w:eastAsia="Times New Roman" w:cs="Times New Roman"/>
          <w:lang w:eastAsia="pl-PL"/>
        </w:rPr>
        <w:t xml:space="preserve"> </w:t>
      </w:r>
      <w:r w:rsidRPr="00233B0B">
        <w:rPr>
          <w:b/>
          <w:bCs/>
        </w:rPr>
        <w:t>Wykonawcę</w:t>
      </w:r>
      <w:r w:rsidRPr="00233B0B">
        <w:t xml:space="preserve"> </w:t>
      </w:r>
      <w:r w:rsidR="00BF5411" w:rsidRPr="00233B0B">
        <w:rPr>
          <w:rFonts w:eastAsia="Times New Roman" w:cs="Times New Roman"/>
          <w:lang w:eastAsia="pl-PL"/>
        </w:rPr>
        <w:t>na poniższe dane:</w:t>
      </w:r>
      <w:r w:rsidRPr="00233B0B">
        <w:rPr>
          <w:rFonts w:eastAsia="Times New Roman" w:cs="Times New Roman"/>
          <w:lang w:eastAsia="pl-PL"/>
        </w:rPr>
        <w:t xml:space="preserve"> </w:t>
      </w:r>
      <w:r w:rsidR="00BF5411" w:rsidRPr="00233B0B">
        <w:rPr>
          <w:rFonts w:eastAsia="Times New Roman" w:cs="Times New Roman"/>
          <w:b/>
          <w:bCs/>
          <w:lang w:eastAsia="pl-PL"/>
        </w:rPr>
        <w:t>Nabywca:</w:t>
      </w:r>
      <w:r w:rsidR="00BF5411" w:rsidRPr="00233B0B">
        <w:rPr>
          <w:rFonts w:eastAsia="Times New Roman" w:cs="Times New Roman"/>
          <w:lang w:eastAsia="pl-PL"/>
        </w:rPr>
        <w:t xml:space="preserve"> Gmina Obrazów, Obrazów 84, 27-641 Obrazów NIP: 864 175 19 16.</w:t>
      </w:r>
    </w:p>
    <w:p w14:paraId="2CD2E798" w14:textId="7648346A" w:rsidR="00BF5411" w:rsidRPr="00233B0B" w:rsidRDefault="00BF5411" w:rsidP="00BF5411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  <w:b/>
          <w:bCs/>
        </w:rPr>
      </w:pPr>
      <w:r w:rsidRPr="00233B0B">
        <w:rPr>
          <w:rFonts w:cs="Times New Roman"/>
        </w:rPr>
        <w:lastRenderedPageBreak/>
        <w:t xml:space="preserve">Wynagrodzenie będzie płatne na rachunek </w:t>
      </w:r>
      <w:r w:rsidR="000B4973" w:rsidRPr="00233B0B">
        <w:rPr>
          <w:rFonts w:cs="Times New Roman"/>
          <w:b/>
          <w:bCs/>
        </w:rPr>
        <w:t xml:space="preserve">Wykonawcy </w:t>
      </w:r>
      <w:r w:rsidRPr="00233B0B">
        <w:rPr>
          <w:rFonts w:cs="Times New Roman"/>
        </w:rPr>
        <w:t xml:space="preserve">w terminie do </w:t>
      </w:r>
      <w:r w:rsidR="007048EE" w:rsidRPr="00233B0B">
        <w:rPr>
          <w:rFonts w:cs="Times New Roman"/>
        </w:rPr>
        <w:t>14</w:t>
      </w:r>
      <w:r w:rsidRPr="00233B0B">
        <w:rPr>
          <w:rFonts w:cs="Times New Roman"/>
        </w:rPr>
        <w:t xml:space="preserve"> dni od daty dostarczenia rachunku do siedziby</w:t>
      </w:r>
      <w:r w:rsidRPr="00233B0B">
        <w:rPr>
          <w:rFonts w:asciiTheme="majorHAnsi" w:hAnsiTheme="majorHAnsi" w:cs="Times New Roman"/>
        </w:rPr>
        <w:t xml:space="preserve"> </w:t>
      </w:r>
      <w:r w:rsidRPr="00233B0B">
        <w:rPr>
          <w:rFonts w:asciiTheme="majorHAnsi" w:hAnsiTheme="majorHAnsi" w:cs="Times New Roman"/>
          <w:b/>
          <w:bCs/>
        </w:rPr>
        <w:t xml:space="preserve">Zamawiającego.  </w:t>
      </w:r>
    </w:p>
    <w:bookmarkEnd w:id="2"/>
    <w:p w14:paraId="5993FBAB" w14:textId="77777777" w:rsidR="00262AF1" w:rsidRPr="00233B0B" w:rsidRDefault="00262AF1" w:rsidP="00262AF1">
      <w:pPr>
        <w:pStyle w:val="Akapitzlist"/>
        <w:ind w:left="993"/>
      </w:pPr>
    </w:p>
    <w:p w14:paraId="35A0A0FD" w14:textId="216019E3" w:rsidR="00262AF1" w:rsidRPr="00233B0B" w:rsidRDefault="00262AF1" w:rsidP="00262AF1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233B0B">
        <w:rPr>
          <w:b/>
          <w:bCs/>
        </w:rPr>
        <w:t>Kryteri</w:t>
      </w:r>
      <w:r w:rsidR="00FF55ED" w:rsidRPr="00233B0B">
        <w:rPr>
          <w:b/>
          <w:bCs/>
        </w:rPr>
        <w:t>a oceny ofert</w:t>
      </w:r>
      <w:r w:rsidRPr="00233B0B">
        <w:rPr>
          <w:b/>
          <w:bCs/>
        </w:rPr>
        <w:t xml:space="preserve">: </w:t>
      </w:r>
    </w:p>
    <w:p w14:paraId="1FA784F3" w14:textId="3B81BCC4" w:rsidR="00FF55ED" w:rsidRPr="00233B0B" w:rsidRDefault="00FF55ED" w:rsidP="003C129D">
      <w:pPr>
        <w:pStyle w:val="Akapitzlist"/>
        <w:numPr>
          <w:ilvl w:val="0"/>
          <w:numId w:val="8"/>
        </w:numPr>
        <w:ind w:left="993" w:hanging="426"/>
        <w:jc w:val="both"/>
        <w:rPr>
          <w:b/>
          <w:bCs/>
        </w:rPr>
      </w:pPr>
      <w:r w:rsidRPr="00233B0B">
        <w:t xml:space="preserve">Przy wyborze najkorzystniejszej oferty </w:t>
      </w:r>
      <w:r w:rsidR="00A05654" w:rsidRPr="00233B0B">
        <w:rPr>
          <w:b/>
          <w:bCs/>
        </w:rPr>
        <w:t>Z</w:t>
      </w:r>
      <w:r w:rsidRPr="00233B0B">
        <w:rPr>
          <w:b/>
          <w:bCs/>
        </w:rPr>
        <w:t>amawiający</w:t>
      </w:r>
      <w:r w:rsidRPr="00233B0B">
        <w:t xml:space="preserve"> będzie się kierował kryterium: </w:t>
      </w:r>
      <w:r w:rsidRPr="00233B0B">
        <w:rPr>
          <w:b/>
          <w:bCs/>
        </w:rPr>
        <w:t>cena – waga 100%</w:t>
      </w:r>
    </w:p>
    <w:p w14:paraId="1A725BAB" w14:textId="77777777" w:rsidR="00A05654" w:rsidRPr="00233B0B" w:rsidRDefault="00FF55ED" w:rsidP="003C129D">
      <w:pPr>
        <w:pStyle w:val="Akapitzlist"/>
        <w:numPr>
          <w:ilvl w:val="0"/>
          <w:numId w:val="8"/>
        </w:numPr>
        <w:ind w:left="993" w:hanging="426"/>
        <w:jc w:val="both"/>
      </w:pPr>
      <w:r w:rsidRPr="00233B0B">
        <w:t xml:space="preserve">Sposób oceny ofert: </w:t>
      </w:r>
      <w:r w:rsidRPr="00233B0B">
        <w:rPr>
          <w:b/>
          <w:bCs/>
        </w:rPr>
        <w:t>C</w:t>
      </w:r>
      <w:r w:rsidRPr="00233B0B">
        <w:t xml:space="preserve"> (cena oferty) </w:t>
      </w:r>
      <w:r w:rsidR="0072711E" w:rsidRPr="00233B0B">
        <w:t xml:space="preserve">to wynik </w:t>
      </w:r>
      <w:r w:rsidR="0072711E" w:rsidRPr="00233B0B">
        <w:rPr>
          <w:b/>
          <w:bCs/>
          <w:i/>
          <w:iCs/>
        </w:rPr>
        <w:t xml:space="preserve">podzielenia </w:t>
      </w:r>
      <w:proofErr w:type="spellStart"/>
      <w:r w:rsidR="0072711E" w:rsidRPr="00233B0B">
        <w:rPr>
          <w:b/>
          <w:bCs/>
        </w:rPr>
        <w:t>C</w:t>
      </w:r>
      <w:r w:rsidR="0072711E" w:rsidRPr="00233B0B">
        <w:rPr>
          <w:b/>
          <w:bCs/>
          <w:vertAlign w:val="subscript"/>
        </w:rPr>
        <w:t>n</w:t>
      </w:r>
      <w:proofErr w:type="spellEnd"/>
      <w:r w:rsidR="00262AF1" w:rsidRPr="00233B0B">
        <w:t xml:space="preserve"> </w:t>
      </w:r>
      <w:r w:rsidR="0072711E" w:rsidRPr="00233B0B">
        <w:t>(najniższej cen</w:t>
      </w:r>
      <w:r w:rsidR="00A05654" w:rsidRPr="00233B0B">
        <w:t>y</w:t>
      </w:r>
      <w:r w:rsidR="0072711E" w:rsidRPr="00233B0B">
        <w:t xml:space="preserve"> brutto za miesięczny okres świadczenia usługi) przez </w:t>
      </w:r>
      <w:r w:rsidR="0072711E" w:rsidRPr="00233B0B">
        <w:rPr>
          <w:b/>
          <w:bCs/>
        </w:rPr>
        <w:t>C</w:t>
      </w:r>
      <w:r w:rsidR="0072711E" w:rsidRPr="00233B0B">
        <w:rPr>
          <w:b/>
          <w:bCs/>
          <w:vertAlign w:val="subscript"/>
        </w:rPr>
        <w:t xml:space="preserve">o </w:t>
      </w:r>
      <w:r w:rsidR="0072711E" w:rsidRPr="00233B0B">
        <w:t xml:space="preserve">(cenę brutto ocenianej oferty) </w:t>
      </w:r>
      <w:r w:rsidR="0072711E" w:rsidRPr="00233B0B">
        <w:rPr>
          <w:b/>
          <w:bCs/>
          <w:i/>
          <w:iCs/>
        </w:rPr>
        <w:t>pomnożony</w:t>
      </w:r>
      <w:r w:rsidR="0072711E" w:rsidRPr="00233B0B">
        <w:rPr>
          <w:i/>
          <w:iCs/>
        </w:rPr>
        <w:t xml:space="preserve"> </w:t>
      </w:r>
      <w:r w:rsidR="0072711E" w:rsidRPr="00233B0B">
        <w:t xml:space="preserve">przez 100 punktów </w:t>
      </w:r>
    </w:p>
    <w:p w14:paraId="31B05B2F" w14:textId="2550022F" w:rsidR="00262AF1" w:rsidRPr="00233B0B" w:rsidRDefault="00A05654" w:rsidP="003C129D">
      <w:pPr>
        <w:pStyle w:val="Akapitzlist"/>
        <w:numPr>
          <w:ilvl w:val="0"/>
          <w:numId w:val="8"/>
        </w:numPr>
        <w:ind w:left="993" w:hanging="426"/>
        <w:jc w:val="both"/>
      </w:pPr>
      <w:r w:rsidRPr="00233B0B">
        <w:t xml:space="preserve">Najwięcej punktów otrzyma oferta z najniższą ceną brutto za miesięczny okres świadczenia usługi, pozostałe proporcjonalnie mniej. </w:t>
      </w:r>
      <w:r w:rsidR="0072711E" w:rsidRPr="00233B0B">
        <w:rPr>
          <w:i/>
          <w:iCs/>
        </w:rPr>
        <w:t xml:space="preserve"> </w:t>
      </w:r>
      <w:r w:rsidR="001C40BD" w:rsidRPr="00233B0B">
        <w:t xml:space="preserve"> </w:t>
      </w:r>
    </w:p>
    <w:p w14:paraId="4B81FB6F" w14:textId="77777777" w:rsidR="00262AF1" w:rsidRPr="00233B0B" w:rsidRDefault="00262AF1" w:rsidP="008620D0">
      <w:pPr>
        <w:pStyle w:val="Akapitzlist"/>
        <w:ind w:left="993"/>
      </w:pPr>
    </w:p>
    <w:p w14:paraId="76BFFDA9" w14:textId="77777777" w:rsidR="008620D0" w:rsidRPr="00233B0B" w:rsidRDefault="008620D0" w:rsidP="00262AF1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233B0B">
        <w:rPr>
          <w:b/>
          <w:bCs/>
        </w:rPr>
        <w:t xml:space="preserve">Zamawiający zastrzega, że: </w:t>
      </w:r>
    </w:p>
    <w:p w14:paraId="10CF5152" w14:textId="3EB6DA38" w:rsidR="001145C6" w:rsidRPr="00233B0B" w:rsidRDefault="008620D0" w:rsidP="000B4973">
      <w:pPr>
        <w:pStyle w:val="Akapitzlist"/>
        <w:numPr>
          <w:ilvl w:val="0"/>
          <w:numId w:val="9"/>
        </w:numPr>
        <w:ind w:left="993" w:hanging="426"/>
        <w:jc w:val="both"/>
      </w:pPr>
      <w:r w:rsidRPr="00233B0B">
        <w:t>Prowadzone post</w:t>
      </w:r>
      <w:r w:rsidR="00414F3D" w:rsidRPr="00233B0B">
        <w:t>ę</w:t>
      </w:r>
      <w:r w:rsidRPr="00233B0B">
        <w:t xml:space="preserve">powanie </w:t>
      </w:r>
      <w:r w:rsidR="001145C6" w:rsidRPr="00233B0B">
        <w:t xml:space="preserve">dotyczy </w:t>
      </w:r>
      <w:r w:rsidR="00EB6CFB" w:rsidRPr="00233B0B">
        <w:t>zamówienia,</w:t>
      </w:r>
      <w:r w:rsidR="001145C6" w:rsidRPr="00233B0B">
        <w:t xml:space="preserve"> którego wartość nie przekracza </w:t>
      </w:r>
      <w:r w:rsidR="00C868B0">
        <w:t xml:space="preserve">                        wartości 1</w:t>
      </w:r>
      <w:r w:rsidR="001145C6" w:rsidRPr="00233B0B">
        <w:t>30</w:t>
      </w:r>
      <w:r w:rsidR="00C868B0">
        <w:t> </w:t>
      </w:r>
      <w:r w:rsidR="001145C6" w:rsidRPr="00233B0B">
        <w:t>000</w:t>
      </w:r>
      <w:r w:rsidR="00C868B0">
        <w:t xml:space="preserve"> zł</w:t>
      </w:r>
      <w:r w:rsidR="001145C6" w:rsidRPr="00233B0B">
        <w:t>,</w:t>
      </w:r>
      <w:r w:rsidR="00C868B0">
        <w:t xml:space="preserve"> </w:t>
      </w:r>
      <w:r w:rsidR="001145C6" w:rsidRPr="00233B0B">
        <w:t>a tym samym nie jest przetargiem w rozumieniu prawa zamówień publicznych,</w:t>
      </w:r>
    </w:p>
    <w:p w14:paraId="05BE0678" w14:textId="0C7F867D" w:rsidR="00262AF1" w:rsidRPr="00233B0B" w:rsidRDefault="001145C6" w:rsidP="000B4973">
      <w:pPr>
        <w:pStyle w:val="Akapitzlist"/>
        <w:numPr>
          <w:ilvl w:val="0"/>
          <w:numId w:val="9"/>
        </w:numPr>
        <w:ind w:left="993" w:hanging="426"/>
        <w:jc w:val="both"/>
      </w:pPr>
      <w:r w:rsidRPr="00233B0B">
        <w:t xml:space="preserve">Postępowanie może zostać zakończone (przerwane) przez </w:t>
      </w:r>
      <w:r w:rsidRPr="00233B0B">
        <w:rPr>
          <w:b/>
          <w:bCs/>
        </w:rPr>
        <w:t>Zamawiającego</w:t>
      </w:r>
      <w:r w:rsidRPr="00233B0B">
        <w:t xml:space="preserve"> w każdym czasie bez podania przyczyny</w:t>
      </w:r>
      <w:r w:rsidR="00414F3D" w:rsidRPr="00233B0B">
        <w:t>.</w:t>
      </w:r>
      <w:r w:rsidRPr="00233B0B">
        <w:t xml:space="preserve"> </w:t>
      </w:r>
    </w:p>
    <w:p w14:paraId="135717A5" w14:textId="77777777" w:rsidR="00414F3D" w:rsidRPr="00233B0B" w:rsidRDefault="00414F3D" w:rsidP="00414F3D">
      <w:pPr>
        <w:pStyle w:val="Akapitzlist"/>
        <w:ind w:left="993"/>
      </w:pPr>
    </w:p>
    <w:p w14:paraId="11C318E9" w14:textId="429C9424" w:rsidR="00414F3D" w:rsidRPr="00233B0B" w:rsidRDefault="00414F3D" w:rsidP="00414F3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rPr>
          <w:b/>
          <w:bCs/>
        </w:rPr>
      </w:pPr>
      <w:r w:rsidRPr="00233B0B">
        <w:rPr>
          <w:b/>
          <w:bCs/>
        </w:rPr>
        <w:t xml:space="preserve">Termin i miejsce złożenia oferty: </w:t>
      </w:r>
    </w:p>
    <w:p w14:paraId="5538C36D" w14:textId="4B2E7AA0" w:rsidR="000801CD" w:rsidRPr="00233B0B" w:rsidRDefault="000801CD" w:rsidP="003C129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 w:rsidRPr="00233B0B">
        <w:t xml:space="preserve">Ofertę cenową (formularz ofertowy – załącznik nr 1) należy złożyć do dnia </w:t>
      </w:r>
      <w:r w:rsidR="00172DAC">
        <w:t>3</w:t>
      </w:r>
      <w:r w:rsidR="0038518F">
        <w:t>1</w:t>
      </w:r>
      <w:r w:rsidR="00354850">
        <w:t>.</w:t>
      </w:r>
      <w:r w:rsidR="00A67B78">
        <w:t>12</w:t>
      </w:r>
      <w:r w:rsidR="00354850">
        <w:t>.</w:t>
      </w:r>
      <w:r w:rsidRPr="00233B0B">
        <w:t>2021 r. do godziny 1</w:t>
      </w:r>
      <w:r w:rsidR="0038518F">
        <w:t>0</w:t>
      </w:r>
      <w:r w:rsidRPr="00233B0B">
        <w:rPr>
          <w:vertAlign w:val="superscript"/>
        </w:rPr>
        <w:t>00</w:t>
      </w:r>
      <w:r w:rsidRPr="00233B0B">
        <w:t xml:space="preserve"> w Sekretariacie Urzędu Gminy w Obrazowie (pok. nr 8), Obrazów 84, 27-641 Obrazów, w formie pisemnej</w:t>
      </w:r>
      <w:r w:rsidR="001C40BD" w:rsidRPr="00233B0B">
        <w:t>.</w:t>
      </w:r>
    </w:p>
    <w:p w14:paraId="6B5E4BFD" w14:textId="2944444A" w:rsidR="00BF5411" w:rsidRPr="00233B0B" w:rsidRDefault="00BF5411" w:rsidP="003C129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 w:rsidRPr="00233B0B">
        <w:t>Oferta cenowa złożona po terminie składania ofert w podanym powyżej terminie nie będzie brana pod uwagę przy wyborze oferty najkorzystniejszej.</w:t>
      </w:r>
    </w:p>
    <w:p w14:paraId="0BEC0180" w14:textId="4B0FB840" w:rsidR="000801CD" w:rsidRPr="00233B0B" w:rsidRDefault="001C40BD" w:rsidP="003C129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 w:rsidRPr="00233B0B">
        <w:t>F</w:t>
      </w:r>
      <w:r w:rsidR="000801CD" w:rsidRPr="00233B0B">
        <w:t>ormularz ofertowy</w:t>
      </w:r>
      <w:r w:rsidRPr="00233B0B">
        <w:t xml:space="preserve">, o którym mowa w pkt. 1 powinien być </w:t>
      </w:r>
      <w:r w:rsidR="000801CD" w:rsidRPr="00233B0B">
        <w:t>złożon</w:t>
      </w:r>
      <w:r w:rsidRPr="00233B0B">
        <w:t>y</w:t>
      </w:r>
      <w:r w:rsidR="000801CD" w:rsidRPr="00233B0B">
        <w:t xml:space="preserve"> w zamkniętej kopercie oznaczonej danymi </w:t>
      </w:r>
      <w:r w:rsidR="000801CD" w:rsidRPr="00233B0B">
        <w:rPr>
          <w:b/>
          <w:bCs/>
        </w:rPr>
        <w:t>Wykonawcy</w:t>
      </w:r>
      <w:r w:rsidR="000801CD" w:rsidRPr="00233B0B">
        <w:t xml:space="preserve"> oraz napisem: </w:t>
      </w:r>
    </w:p>
    <w:p w14:paraId="1140C2F0" w14:textId="60B837A5" w:rsidR="00BF5411" w:rsidRPr="00233B0B" w:rsidRDefault="000801CD" w:rsidP="00A67B78">
      <w:pPr>
        <w:pStyle w:val="Akapitzlist"/>
        <w:tabs>
          <w:tab w:val="left" w:pos="284"/>
          <w:tab w:val="left" w:pos="426"/>
        </w:tabs>
        <w:ind w:left="1004"/>
        <w:jc w:val="both"/>
      </w:pPr>
      <w:r w:rsidRPr="00233B0B">
        <w:t>„</w:t>
      </w:r>
      <w:r w:rsidRPr="00233B0B">
        <w:rPr>
          <w:b/>
          <w:bCs/>
        </w:rPr>
        <w:t xml:space="preserve">Zapewnienie opieki podczas dowozów uczniów do Szkoły Podstawowej w Obrazowie, Szkoły Podstawowej w Kleczanowie i Szkoły Podstawowej w Bilczy w okresie </w:t>
      </w:r>
      <w:r w:rsidR="00484DF7" w:rsidRPr="00233B0B">
        <w:rPr>
          <w:b/>
          <w:bCs/>
        </w:rPr>
        <w:t xml:space="preserve">od </w:t>
      </w:r>
      <w:r w:rsidR="00484DF7">
        <w:rPr>
          <w:b/>
          <w:bCs/>
        </w:rPr>
        <w:t>3</w:t>
      </w:r>
      <w:r w:rsidR="00484DF7" w:rsidRPr="00233B0B">
        <w:rPr>
          <w:b/>
          <w:bCs/>
        </w:rPr>
        <w:t xml:space="preserve"> </w:t>
      </w:r>
      <w:r w:rsidR="00484DF7">
        <w:rPr>
          <w:b/>
          <w:bCs/>
        </w:rPr>
        <w:t>stycznia</w:t>
      </w:r>
      <w:r w:rsidR="00484DF7" w:rsidRPr="00233B0B">
        <w:rPr>
          <w:b/>
          <w:bCs/>
        </w:rPr>
        <w:t xml:space="preserve"> 202</w:t>
      </w:r>
      <w:r w:rsidR="00484DF7">
        <w:rPr>
          <w:b/>
          <w:bCs/>
        </w:rPr>
        <w:t>2</w:t>
      </w:r>
      <w:r w:rsidR="00484DF7" w:rsidRPr="00233B0B">
        <w:rPr>
          <w:b/>
          <w:bCs/>
        </w:rPr>
        <w:t xml:space="preserve"> r. do </w:t>
      </w:r>
      <w:r w:rsidR="00484DF7">
        <w:rPr>
          <w:b/>
          <w:bCs/>
        </w:rPr>
        <w:t>24</w:t>
      </w:r>
      <w:r w:rsidR="00484DF7" w:rsidRPr="00233B0B">
        <w:rPr>
          <w:b/>
          <w:bCs/>
        </w:rPr>
        <w:t xml:space="preserve"> </w:t>
      </w:r>
      <w:r w:rsidR="00484DF7">
        <w:rPr>
          <w:b/>
          <w:bCs/>
        </w:rPr>
        <w:t>czerwca</w:t>
      </w:r>
      <w:r w:rsidR="00484DF7" w:rsidRPr="00233B0B">
        <w:rPr>
          <w:b/>
          <w:bCs/>
        </w:rPr>
        <w:t xml:space="preserve"> 202</w:t>
      </w:r>
      <w:r w:rsidR="00484DF7">
        <w:rPr>
          <w:b/>
          <w:bCs/>
        </w:rPr>
        <w:t>2</w:t>
      </w:r>
      <w:r w:rsidR="00484DF7" w:rsidRPr="00233B0B">
        <w:rPr>
          <w:b/>
          <w:bCs/>
        </w:rPr>
        <w:t xml:space="preserve"> r</w:t>
      </w:r>
      <w:r w:rsidR="00484DF7">
        <w:rPr>
          <w:b/>
          <w:bCs/>
        </w:rPr>
        <w:t>.</w:t>
      </w:r>
      <w:r w:rsidR="00A67B78">
        <w:rPr>
          <w:b/>
          <w:bCs/>
        </w:rPr>
        <w:t>”</w:t>
      </w:r>
    </w:p>
    <w:p w14:paraId="6A5196AF" w14:textId="77777777" w:rsidR="00EF222F" w:rsidRPr="00233B0B" w:rsidRDefault="001C40BD" w:rsidP="001C40B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426" w:hanging="426"/>
        <w:rPr>
          <w:b/>
          <w:bCs/>
        </w:rPr>
      </w:pPr>
      <w:r w:rsidRPr="00233B0B">
        <w:rPr>
          <w:b/>
          <w:bCs/>
        </w:rPr>
        <w:t>Inform</w:t>
      </w:r>
      <w:r w:rsidR="00EF222F" w:rsidRPr="00233B0B">
        <w:rPr>
          <w:b/>
          <w:bCs/>
        </w:rPr>
        <w:t xml:space="preserve">acje dodatkowe: </w:t>
      </w:r>
    </w:p>
    <w:p w14:paraId="69516836" w14:textId="50C0A9CD" w:rsidR="00A05654" w:rsidRPr="00233B0B" w:rsidRDefault="00A05654" w:rsidP="003C129D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1080" w:hanging="426"/>
        <w:jc w:val="both"/>
      </w:pPr>
      <w:r w:rsidRPr="00233B0B">
        <w:rPr>
          <w:b/>
          <w:bCs/>
        </w:rPr>
        <w:t>Wykonawca</w:t>
      </w:r>
      <w:r w:rsidRPr="00233B0B">
        <w:t xml:space="preserve"> w formularzu ofertowym określi cenę jednostkową brutto za miesięczny okres świadczenia usługi.</w:t>
      </w:r>
    </w:p>
    <w:p w14:paraId="3DFB064C" w14:textId="351C3EE6" w:rsidR="00A05654" w:rsidRPr="00233B0B" w:rsidRDefault="00A05654" w:rsidP="003C129D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1080" w:hanging="426"/>
        <w:jc w:val="both"/>
      </w:pPr>
      <w:r w:rsidRPr="00233B0B">
        <w:rPr>
          <w:b/>
          <w:bCs/>
        </w:rPr>
        <w:t>Zamawiający</w:t>
      </w:r>
      <w:r w:rsidRPr="00233B0B">
        <w:t xml:space="preserve"> wybierze ofertę cenową </w:t>
      </w:r>
      <w:r w:rsidR="000B4973" w:rsidRPr="00233B0B">
        <w:rPr>
          <w:b/>
          <w:bCs/>
        </w:rPr>
        <w:t>Wykonawcy</w:t>
      </w:r>
      <w:r w:rsidR="000514AE" w:rsidRPr="00233B0B">
        <w:t>, który zaoferuje najkorzystniejszą cenę oraz spełni w</w:t>
      </w:r>
      <w:r w:rsidRPr="00233B0B">
        <w:t>ym</w:t>
      </w:r>
      <w:r w:rsidR="000514AE" w:rsidRPr="00233B0B">
        <w:t xml:space="preserve">agania </w:t>
      </w:r>
      <w:r w:rsidRPr="00233B0B">
        <w:t>postawion</w:t>
      </w:r>
      <w:r w:rsidR="000514AE" w:rsidRPr="00233B0B">
        <w:t>e</w:t>
      </w:r>
      <w:r w:rsidRPr="00233B0B">
        <w:t xml:space="preserve"> przez niego dla prawidłowej realizacji zamówienia</w:t>
      </w:r>
      <w:r w:rsidR="000514AE" w:rsidRPr="00233B0B">
        <w:t>.</w:t>
      </w:r>
    </w:p>
    <w:p w14:paraId="4C67B358" w14:textId="4A8AE28C" w:rsidR="00BF5411" w:rsidRPr="00233B0B" w:rsidRDefault="00EF222F" w:rsidP="003C129D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1080" w:hanging="426"/>
        <w:jc w:val="both"/>
      </w:pPr>
      <w:r w:rsidRPr="00233B0B">
        <w:t xml:space="preserve">Oferty zostaną otwarte w dniu </w:t>
      </w:r>
      <w:r w:rsidR="00172DAC">
        <w:t>3</w:t>
      </w:r>
      <w:r w:rsidR="0038518F">
        <w:t>1</w:t>
      </w:r>
      <w:r w:rsidR="00354850">
        <w:t>.</w:t>
      </w:r>
      <w:r w:rsidR="00A67B78">
        <w:t>12</w:t>
      </w:r>
      <w:r w:rsidR="00354850">
        <w:t>.</w:t>
      </w:r>
      <w:r w:rsidR="00354850" w:rsidRPr="00233B0B">
        <w:t xml:space="preserve">2021 r </w:t>
      </w:r>
      <w:r w:rsidRPr="00233B0B">
        <w:t xml:space="preserve">w siedzibie </w:t>
      </w:r>
      <w:r w:rsidRPr="00233B0B">
        <w:rPr>
          <w:b/>
          <w:bCs/>
        </w:rPr>
        <w:t>Zamawiającego</w:t>
      </w:r>
      <w:r w:rsidRPr="00233B0B">
        <w:t xml:space="preserve"> – Urząd Gminy </w:t>
      </w:r>
      <w:r w:rsidR="00354850">
        <w:t xml:space="preserve">                      </w:t>
      </w:r>
      <w:r w:rsidRPr="00233B0B">
        <w:t>w Obrazowie, Obrazów 84, pok. nr 13</w:t>
      </w:r>
      <w:r w:rsidR="003C129D" w:rsidRPr="00233B0B">
        <w:t xml:space="preserve">, o godz. </w:t>
      </w:r>
      <w:proofErr w:type="gramStart"/>
      <w:r w:rsidR="003C129D" w:rsidRPr="00233B0B">
        <w:t>1</w:t>
      </w:r>
      <w:r w:rsidR="0038518F">
        <w:t>0</w:t>
      </w:r>
      <w:r w:rsidR="003C129D" w:rsidRPr="00233B0B">
        <w:rPr>
          <w:vertAlign w:val="superscript"/>
        </w:rPr>
        <w:t xml:space="preserve">15 </w:t>
      </w:r>
      <w:r w:rsidR="003C129D" w:rsidRPr="00233B0B">
        <w:t>.</w:t>
      </w:r>
      <w:proofErr w:type="gramEnd"/>
    </w:p>
    <w:p w14:paraId="1880BD4B" w14:textId="2F631CDE" w:rsidR="00EF222F" w:rsidRPr="00233B0B" w:rsidRDefault="00CB318A" w:rsidP="003C129D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1080" w:hanging="426"/>
        <w:jc w:val="both"/>
      </w:pPr>
      <w:r w:rsidRPr="00233B0B">
        <w:t>Informacja o w</w:t>
      </w:r>
      <w:r w:rsidR="00EF222F" w:rsidRPr="00233B0B">
        <w:t>ynik</w:t>
      </w:r>
      <w:r w:rsidRPr="00233B0B">
        <w:t>u</w:t>
      </w:r>
      <w:r w:rsidR="00EF222F" w:rsidRPr="00233B0B">
        <w:t xml:space="preserve"> przeprowadzonego postępowania zostanie zamieszczon</w:t>
      </w:r>
      <w:r w:rsidRPr="00233B0B">
        <w:t>a</w:t>
      </w:r>
      <w:r w:rsidR="003C129D" w:rsidRPr="00233B0B">
        <w:t xml:space="preserve">                                     </w:t>
      </w:r>
      <w:r w:rsidR="00EF222F" w:rsidRPr="00233B0B">
        <w:t xml:space="preserve"> w Biuletynie Informacji Publicznej Gminy Obrazów</w:t>
      </w:r>
      <w:r w:rsidRPr="00233B0B">
        <w:t>.</w:t>
      </w:r>
    </w:p>
    <w:p w14:paraId="7111760B" w14:textId="4E92F039" w:rsidR="00CB318A" w:rsidRPr="00233B0B" w:rsidRDefault="00CB318A" w:rsidP="003C129D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1080" w:hanging="426"/>
        <w:jc w:val="both"/>
      </w:pPr>
      <w:r w:rsidRPr="00233B0B">
        <w:t>W sprawach dotyczących niniejszego zapytania ofertowego udziela Paulina Stefaniak w dni robocze od poniedziałku do piątku w godz. od 7</w:t>
      </w:r>
      <w:r w:rsidRPr="00233B0B">
        <w:rPr>
          <w:vertAlign w:val="superscript"/>
        </w:rPr>
        <w:t>30</w:t>
      </w:r>
      <w:r w:rsidRPr="00233B0B">
        <w:t xml:space="preserve"> -15</w:t>
      </w:r>
      <w:r w:rsidRPr="00233B0B">
        <w:rPr>
          <w:vertAlign w:val="superscript"/>
        </w:rPr>
        <w:t>30</w:t>
      </w:r>
      <w:r w:rsidRPr="00233B0B">
        <w:t xml:space="preserve">, tel. 15 836 </w:t>
      </w:r>
      <w:r w:rsidR="000514AE" w:rsidRPr="00233B0B">
        <w:t>51</w:t>
      </w:r>
      <w:r w:rsidR="00354850">
        <w:t xml:space="preserve"> </w:t>
      </w:r>
      <w:r w:rsidR="000514AE" w:rsidRPr="00233B0B">
        <w:t xml:space="preserve">68 </w:t>
      </w:r>
      <w:r w:rsidRPr="00233B0B">
        <w:t xml:space="preserve">e-mail: </w:t>
      </w:r>
      <w:hyperlink r:id="rId5" w:history="1">
        <w:r w:rsidR="000514AE" w:rsidRPr="00233B0B">
          <w:rPr>
            <w:rStyle w:val="Hipercze"/>
            <w:color w:val="auto"/>
          </w:rPr>
          <w:t>zeoobr@interia.pl</w:t>
        </w:r>
      </w:hyperlink>
      <w:r w:rsidR="000514AE" w:rsidRPr="00233B0B">
        <w:t>.</w:t>
      </w:r>
    </w:p>
    <w:p w14:paraId="4E4A0F14" w14:textId="77777777" w:rsidR="0064013E" w:rsidRPr="00233B0B" w:rsidRDefault="0064013E" w:rsidP="0064013E">
      <w:pPr>
        <w:pStyle w:val="Akapitzlist"/>
        <w:ind w:left="1080"/>
      </w:pPr>
    </w:p>
    <w:p w14:paraId="34C0D14A" w14:textId="7D8B2832" w:rsidR="00BF5411" w:rsidRPr="00233B0B" w:rsidRDefault="00BF5411" w:rsidP="00BF5411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233B0B">
        <w:rPr>
          <w:b/>
          <w:bCs/>
        </w:rPr>
        <w:t>Wykaz dokumentów stanowiących załącznik do oferty:</w:t>
      </w:r>
    </w:p>
    <w:p w14:paraId="7ACCAB49" w14:textId="1C885452" w:rsidR="00BF5411" w:rsidRPr="00233B0B" w:rsidRDefault="00BF5411" w:rsidP="00BF5411">
      <w:pPr>
        <w:pStyle w:val="Akapitzlist"/>
        <w:numPr>
          <w:ilvl w:val="0"/>
          <w:numId w:val="12"/>
        </w:numPr>
        <w:ind w:left="993" w:hanging="284"/>
      </w:pPr>
      <w:r w:rsidRPr="00233B0B">
        <w:t xml:space="preserve">Załącznik nr 1 - Formularz ofertowy. </w:t>
      </w:r>
    </w:p>
    <w:p w14:paraId="761BAB7D" w14:textId="43CCF9D7" w:rsidR="00E45CF9" w:rsidRPr="00233B0B" w:rsidRDefault="00BF5411" w:rsidP="00A67B78">
      <w:pPr>
        <w:pStyle w:val="Akapitzlist"/>
        <w:numPr>
          <w:ilvl w:val="0"/>
          <w:numId w:val="12"/>
        </w:numPr>
        <w:ind w:left="993" w:hanging="284"/>
      </w:pPr>
      <w:r w:rsidRPr="00233B0B">
        <w:t>Załącznik nr 2 - wzór umowy z załącznikami: Regulaminem dowozu uczniów do szkól na terenie Gminy Obrazów; Wykazem obowiązujących tras autobusów szkolnych w Gminie Obrazów; Tygodniowym i godzinowym harmonogramem dowozów szkolnych.</w:t>
      </w:r>
    </w:p>
    <w:sectPr w:rsidR="00E45CF9" w:rsidRPr="0023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6A0"/>
    <w:multiLevelType w:val="hybridMultilevel"/>
    <w:tmpl w:val="1E92441A"/>
    <w:lvl w:ilvl="0" w:tplc="E252F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1276"/>
    <w:multiLevelType w:val="hybridMultilevel"/>
    <w:tmpl w:val="EE9A0CAE"/>
    <w:lvl w:ilvl="0" w:tplc="D464A128">
      <w:start w:val="1"/>
      <w:numFmt w:val="decimal"/>
      <w:lvlText w:val="%1."/>
      <w:lvlJc w:val="left"/>
      <w:pPr>
        <w:ind w:left="39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D3A58B4"/>
    <w:multiLevelType w:val="hybridMultilevel"/>
    <w:tmpl w:val="6CFA453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B764B2"/>
    <w:multiLevelType w:val="hybridMultilevel"/>
    <w:tmpl w:val="609843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572F31"/>
    <w:multiLevelType w:val="hybridMultilevel"/>
    <w:tmpl w:val="EB3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97000"/>
    <w:multiLevelType w:val="hybridMultilevel"/>
    <w:tmpl w:val="7ACE8DF0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500B05EF"/>
    <w:multiLevelType w:val="hybridMultilevel"/>
    <w:tmpl w:val="9D36C5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AE9752D"/>
    <w:multiLevelType w:val="hybridMultilevel"/>
    <w:tmpl w:val="4D7842D4"/>
    <w:lvl w:ilvl="0" w:tplc="1D0CA3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1922A1"/>
    <w:multiLevelType w:val="hybridMultilevel"/>
    <w:tmpl w:val="24FEA824"/>
    <w:lvl w:ilvl="0" w:tplc="1D0CA3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E94907"/>
    <w:multiLevelType w:val="hybridMultilevel"/>
    <w:tmpl w:val="9DF08F0C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5E1E6E33"/>
    <w:multiLevelType w:val="hybridMultilevel"/>
    <w:tmpl w:val="3F087B6C"/>
    <w:lvl w:ilvl="0" w:tplc="6A2ED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D7220"/>
    <w:multiLevelType w:val="hybridMultilevel"/>
    <w:tmpl w:val="8970110C"/>
    <w:lvl w:ilvl="0" w:tplc="8C9A79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F2D82"/>
    <w:multiLevelType w:val="hybridMultilevel"/>
    <w:tmpl w:val="0E62283C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E"/>
    <w:rsid w:val="000514AE"/>
    <w:rsid w:val="00060068"/>
    <w:rsid w:val="000768D4"/>
    <w:rsid w:val="000801CD"/>
    <w:rsid w:val="000B4973"/>
    <w:rsid w:val="000C3A2A"/>
    <w:rsid w:val="001145C6"/>
    <w:rsid w:val="00172DAC"/>
    <w:rsid w:val="001C40BD"/>
    <w:rsid w:val="00233B0B"/>
    <w:rsid w:val="00262AF1"/>
    <w:rsid w:val="003034A6"/>
    <w:rsid w:val="0032109D"/>
    <w:rsid w:val="00342209"/>
    <w:rsid w:val="00354850"/>
    <w:rsid w:val="0038518F"/>
    <w:rsid w:val="003C129D"/>
    <w:rsid w:val="00414F3D"/>
    <w:rsid w:val="00467A2A"/>
    <w:rsid w:val="00484DF7"/>
    <w:rsid w:val="00543122"/>
    <w:rsid w:val="0057419A"/>
    <w:rsid w:val="005B2966"/>
    <w:rsid w:val="0064013E"/>
    <w:rsid w:val="006D3352"/>
    <w:rsid w:val="007048EE"/>
    <w:rsid w:val="0072711E"/>
    <w:rsid w:val="0073331F"/>
    <w:rsid w:val="007911C9"/>
    <w:rsid w:val="008620D0"/>
    <w:rsid w:val="008F7119"/>
    <w:rsid w:val="00A05654"/>
    <w:rsid w:val="00A162DE"/>
    <w:rsid w:val="00A67B78"/>
    <w:rsid w:val="00B8022B"/>
    <w:rsid w:val="00BA1DBD"/>
    <w:rsid w:val="00BD7043"/>
    <w:rsid w:val="00BD7C77"/>
    <w:rsid w:val="00BF5411"/>
    <w:rsid w:val="00C868B0"/>
    <w:rsid w:val="00CB318A"/>
    <w:rsid w:val="00D435E0"/>
    <w:rsid w:val="00E45CF9"/>
    <w:rsid w:val="00EB6CFB"/>
    <w:rsid w:val="00EF222F"/>
    <w:rsid w:val="00F1724A"/>
    <w:rsid w:val="00FC3D78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F83E"/>
  <w15:chartTrackingRefBased/>
  <w15:docId w15:val="{1B432DDF-20B5-422A-9E6C-2BFDFDA7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4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oobr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14</cp:revision>
  <cp:lastPrinted>2021-12-23T12:48:00Z</cp:lastPrinted>
  <dcterms:created xsi:type="dcterms:W3CDTF">2021-07-27T07:32:00Z</dcterms:created>
  <dcterms:modified xsi:type="dcterms:W3CDTF">2021-12-23T13:12:00Z</dcterms:modified>
</cp:coreProperties>
</file>