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5C175F">
        <w:rPr>
          <w:sz w:val="24"/>
          <w:szCs w:val="24"/>
        </w:rPr>
        <w:t>Obrazów. 07</w:t>
      </w:r>
      <w:r w:rsidR="00C14821">
        <w:rPr>
          <w:sz w:val="24"/>
          <w:szCs w:val="24"/>
        </w:rPr>
        <w:t>.12</w:t>
      </w:r>
      <w:r w:rsidR="00BB1A22">
        <w:rPr>
          <w:sz w:val="24"/>
          <w:szCs w:val="24"/>
        </w:rPr>
        <w:t>.2021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C14821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06.12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2021r do 07.01.2022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działek </w:t>
      </w:r>
      <w:r>
        <w:rPr>
          <w:b/>
          <w:sz w:val="24"/>
          <w:szCs w:val="24"/>
        </w:rPr>
        <w:t>nr 429</w:t>
      </w:r>
      <w:r w:rsidR="00136312"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0,01</w:t>
      </w:r>
      <w:r w:rsidR="00136312" w:rsidRPr="00136312">
        <w:rPr>
          <w:sz w:val="24"/>
          <w:szCs w:val="24"/>
        </w:rPr>
        <w:t>00 ha</w:t>
      </w:r>
      <w:r>
        <w:rPr>
          <w:b/>
          <w:sz w:val="24"/>
          <w:szCs w:val="24"/>
        </w:rPr>
        <w:t>, nr 438/1</w:t>
      </w:r>
      <w:r w:rsidR="00136312"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0,23</w:t>
      </w:r>
      <w:r w:rsidR="00136312" w:rsidRPr="00136312">
        <w:rPr>
          <w:sz w:val="24"/>
          <w:szCs w:val="24"/>
        </w:rPr>
        <w:t>00 ha</w:t>
      </w:r>
      <w:r w:rsidR="00136312" w:rsidRPr="00136312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nr 444 </w:t>
      </w:r>
      <w:r>
        <w:rPr>
          <w:sz w:val="24"/>
          <w:szCs w:val="24"/>
        </w:rPr>
        <w:t>o pow. 0,09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447</w:t>
      </w:r>
      <w:r>
        <w:rPr>
          <w:sz w:val="24"/>
          <w:szCs w:val="24"/>
        </w:rPr>
        <w:t xml:space="preserve"> o pow. 0,04</w:t>
      </w:r>
      <w:r w:rsidR="00136312" w:rsidRPr="00136312">
        <w:rPr>
          <w:sz w:val="24"/>
          <w:szCs w:val="24"/>
        </w:rPr>
        <w:t xml:space="preserve">00 ha, </w:t>
      </w:r>
      <w:r w:rsidR="005C175F">
        <w:rPr>
          <w:sz w:val="24"/>
          <w:szCs w:val="24"/>
        </w:rPr>
        <w:br/>
      </w:r>
      <w:r>
        <w:rPr>
          <w:b/>
          <w:sz w:val="24"/>
          <w:szCs w:val="24"/>
        </w:rPr>
        <w:t>nr 4</w:t>
      </w:r>
      <w:r w:rsidR="00BB1A22">
        <w:rPr>
          <w:b/>
          <w:sz w:val="24"/>
          <w:szCs w:val="24"/>
        </w:rPr>
        <w:t xml:space="preserve">54 </w:t>
      </w:r>
      <w:r>
        <w:rPr>
          <w:sz w:val="24"/>
          <w:szCs w:val="24"/>
        </w:rPr>
        <w:t>o pow. 0,33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455</w:t>
      </w:r>
      <w:r>
        <w:rPr>
          <w:sz w:val="24"/>
          <w:szCs w:val="24"/>
        </w:rPr>
        <w:t>o pow. 0,0300</w:t>
      </w:r>
      <w:r w:rsidR="00136312" w:rsidRPr="00136312">
        <w:rPr>
          <w:sz w:val="24"/>
          <w:szCs w:val="24"/>
        </w:rPr>
        <w:t xml:space="preserve"> ha, </w:t>
      </w:r>
      <w:r>
        <w:rPr>
          <w:b/>
          <w:sz w:val="24"/>
          <w:szCs w:val="24"/>
        </w:rPr>
        <w:t>nr 459/2</w:t>
      </w:r>
      <w:r>
        <w:rPr>
          <w:sz w:val="24"/>
          <w:szCs w:val="24"/>
        </w:rPr>
        <w:t xml:space="preserve"> o pow. 0,3800 ha</w:t>
      </w:r>
      <w:r w:rsidR="005C175F">
        <w:rPr>
          <w:sz w:val="24"/>
          <w:szCs w:val="24"/>
        </w:rPr>
        <w:t xml:space="preserve"> podlegających komunalizacji</w:t>
      </w:r>
      <w:r w:rsidR="00BB1A2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 położonych</w:t>
      </w:r>
      <w:r w:rsidR="005C175F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>Głazów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5C175F">
        <w:rPr>
          <w:b/>
          <w:sz w:val="28"/>
          <w:szCs w:val="28"/>
        </w:rPr>
        <w:t xml:space="preserve">podlegających komunalizacji położonych w </w:t>
      </w:r>
      <w:proofErr w:type="spellStart"/>
      <w:r w:rsidR="005C175F">
        <w:rPr>
          <w:b/>
          <w:sz w:val="28"/>
          <w:szCs w:val="28"/>
        </w:rPr>
        <w:t>msc</w:t>
      </w:r>
      <w:proofErr w:type="spellEnd"/>
      <w:r w:rsidR="005C175F">
        <w:rPr>
          <w:b/>
          <w:sz w:val="28"/>
          <w:szCs w:val="28"/>
        </w:rPr>
        <w:t xml:space="preserve">.  Głazów </w:t>
      </w:r>
    </w:p>
    <w:p w:rsidR="000E7F4D" w:rsidRDefault="000E7F4D" w:rsidP="000E7F4D">
      <w:pPr>
        <w:rPr>
          <w:b/>
          <w:sz w:val="28"/>
          <w:szCs w:val="28"/>
        </w:rPr>
      </w:pPr>
      <w:bookmarkStart w:id="0" w:name="_GoBack"/>
      <w:bookmarkEnd w:id="0"/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35691A" w:rsidRPr="00567A06" w:rsidRDefault="00BB1A22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74B9" w:rsidRPr="00567A06">
        <w:rPr>
          <w:sz w:val="24"/>
          <w:szCs w:val="24"/>
        </w:rPr>
        <w:t xml:space="preserve">Przedmiot </w:t>
      </w:r>
      <w:r w:rsidR="000E7F4D" w:rsidRPr="00567A06">
        <w:rPr>
          <w:sz w:val="24"/>
          <w:szCs w:val="24"/>
        </w:rPr>
        <w:t>przejęcia</w:t>
      </w:r>
      <w:r w:rsidR="00D074B9" w:rsidRPr="00567A06">
        <w:rPr>
          <w:sz w:val="24"/>
          <w:szCs w:val="24"/>
        </w:rPr>
        <w:t xml:space="preserve">: </w:t>
      </w:r>
      <w:r w:rsidR="000E7F4D" w:rsidRPr="00567A06">
        <w:rPr>
          <w:sz w:val="24"/>
          <w:szCs w:val="24"/>
        </w:rPr>
        <w:t xml:space="preserve"> </w:t>
      </w:r>
      <w:r w:rsidR="00D074B9" w:rsidRPr="00567A06">
        <w:rPr>
          <w:sz w:val="24"/>
          <w:szCs w:val="24"/>
        </w:rPr>
        <w:t>działka</w:t>
      </w:r>
      <w:r w:rsidR="00C14821" w:rsidRPr="00C14821">
        <w:rPr>
          <w:b/>
          <w:sz w:val="24"/>
          <w:szCs w:val="24"/>
        </w:rPr>
        <w:t xml:space="preserve"> </w:t>
      </w:r>
      <w:r w:rsidR="00C14821">
        <w:rPr>
          <w:b/>
          <w:sz w:val="24"/>
          <w:szCs w:val="24"/>
        </w:rPr>
        <w:t>nr 429</w:t>
      </w:r>
      <w:r w:rsidR="00C14821" w:rsidRPr="00136312">
        <w:rPr>
          <w:b/>
          <w:sz w:val="24"/>
          <w:szCs w:val="24"/>
        </w:rPr>
        <w:t xml:space="preserve"> </w:t>
      </w:r>
      <w:r w:rsidR="00C14821">
        <w:rPr>
          <w:sz w:val="24"/>
          <w:szCs w:val="24"/>
        </w:rPr>
        <w:t>o pow. 0,01</w:t>
      </w:r>
      <w:r w:rsidR="00C14821" w:rsidRPr="00136312">
        <w:rPr>
          <w:sz w:val="24"/>
          <w:szCs w:val="24"/>
        </w:rPr>
        <w:t>00 ha</w:t>
      </w:r>
      <w:r w:rsidR="00C14821">
        <w:rPr>
          <w:b/>
          <w:sz w:val="24"/>
          <w:szCs w:val="24"/>
        </w:rPr>
        <w:t>, nr 438/1</w:t>
      </w:r>
      <w:r w:rsidR="00C14821" w:rsidRPr="00136312">
        <w:rPr>
          <w:b/>
          <w:sz w:val="24"/>
          <w:szCs w:val="24"/>
        </w:rPr>
        <w:t xml:space="preserve"> </w:t>
      </w:r>
      <w:r w:rsidR="00C14821">
        <w:rPr>
          <w:sz w:val="24"/>
          <w:szCs w:val="24"/>
        </w:rPr>
        <w:t>o pow. 0,23</w:t>
      </w:r>
      <w:r w:rsidR="00C14821" w:rsidRPr="00136312">
        <w:rPr>
          <w:sz w:val="24"/>
          <w:szCs w:val="24"/>
        </w:rPr>
        <w:t>00 ha</w:t>
      </w:r>
      <w:r w:rsidR="00C14821" w:rsidRPr="00136312">
        <w:rPr>
          <w:b/>
          <w:sz w:val="24"/>
          <w:szCs w:val="24"/>
        </w:rPr>
        <w:t xml:space="preserve">,  </w:t>
      </w:r>
      <w:r w:rsidR="00C14821">
        <w:rPr>
          <w:b/>
          <w:sz w:val="24"/>
          <w:szCs w:val="24"/>
        </w:rPr>
        <w:br/>
        <w:t xml:space="preserve">nr 444 </w:t>
      </w:r>
      <w:r w:rsidR="00C14821">
        <w:rPr>
          <w:sz w:val="24"/>
          <w:szCs w:val="24"/>
        </w:rPr>
        <w:t>o pow. 0,09</w:t>
      </w:r>
      <w:r w:rsidR="00C14821" w:rsidRPr="00136312">
        <w:rPr>
          <w:sz w:val="24"/>
          <w:szCs w:val="24"/>
        </w:rPr>
        <w:t xml:space="preserve">00 ha, </w:t>
      </w:r>
      <w:r w:rsidR="00C14821">
        <w:rPr>
          <w:b/>
          <w:sz w:val="24"/>
          <w:szCs w:val="24"/>
        </w:rPr>
        <w:t>nr 447</w:t>
      </w:r>
      <w:r w:rsidR="00C14821">
        <w:rPr>
          <w:sz w:val="24"/>
          <w:szCs w:val="24"/>
        </w:rPr>
        <w:t xml:space="preserve"> o pow. 0,04</w:t>
      </w:r>
      <w:r w:rsidR="00C14821" w:rsidRPr="00136312">
        <w:rPr>
          <w:sz w:val="24"/>
          <w:szCs w:val="24"/>
        </w:rPr>
        <w:t xml:space="preserve">00 ha, </w:t>
      </w:r>
      <w:r w:rsidR="00C14821">
        <w:rPr>
          <w:b/>
          <w:sz w:val="24"/>
          <w:szCs w:val="24"/>
        </w:rPr>
        <w:t xml:space="preserve">nr 454 </w:t>
      </w:r>
      <w:r w:rsidR="00C14821">
        <w:rPr>
          <w:sz w:val="24"/>
          <w:szCs w:val="24"/>
        </w:rPr>
        <w:t>o pow. 0,33</w:t>
      </w:r>
      <w:r w:rsidR="00C14821" w:rsidRPr="00136312">
        <w:rPr>
          <w:sz w:val="24"/>
          <w:szCs w:val="24"/>
        </w:rPr>
        <w:t xml:space="preserve">00 ha, </w:t>
      </w:r>
      <w:r w:rsidR="00C14821">
        <w:rPr>
          <w:b/>
          <w:sz w:val="24"/>
          <w:szCs w:val="24"/>
        </w:rPr>
        <w:t>nr 455</w:t>
      </w:r>
      <w:r w:rsidR="00C14821">
        <w:rPr>
          <w:sz w:val="24"/>
          <w:szCs w:val="24"/>
        </w:rPr>
        <w:t>o pow. 0,0300</w:t>
      </w:r>
      <w:r w:rsidR="00C14821" w:rsidRPr="00136312">
        <w:rPr>
          <w:sz w:val="24"/>
          <w:szCs w:val="24"/>
        </w:rPr>
        <w:t xml:space="preserve"> ha, </w:t>
      </w:r>
      <w:r w:rsidR="00C14821">
        <w:rPr>
          <w:b/>
          <w:sz w:val="24"/>
          <w:szCs w:val="24"/>
        </w:rPr>
        <w:t>nr 459/2</w:t>
      </w:r>
      <w:r w:rsidR="00C14821">
        <w:rPr>
          <w:sz w:val="24"/>
          <w:szCs w:val="24"/>
        </w:rPr>
        <w:t xml:space="preserve"> o pow. 0,3800 ha </w:t>
      </w:r>
      <w:r w:rsidR="00C14821" w:rsidRPr="00136312"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>położonych</w:t>
      </w:r>
      <w:r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 xml:space="preserve">w miejscowości </w:t>
      </w:r>
      <w:r w:rsidR="00C14821">
        <w:rPr>
          <w:sz w:val="24"/>
          <w:szCs w:val="24"/>
        </w:rPr>
        <w:t>Głazów</w:t>
      </w:r>
      <w:r>
        <w:rPr>
          <w:sz w:val="24"/>
          <w:szCs w:val="24"/>
        </w:rPr>
        <w:t xml:space="preserve">, gmina Obrazów 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5C175F">
        <w:rPr>
          <w:sz w:val="24"/>
          <w:szCs w:val="24"/>
        </w:rPr>
        <w:t>zowie ma okres 30 dni od dnia 07.12.2021r do 08</w:t>
      </w:r>
      <w:r w:rsidR="00BB1A2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C14821">
        <w:rPr>
          <w:sz w:val="24"/>
          <w:szCs w:val="24"/>
        </w:rPr>
        <w:t>Głazów</w:t>
      </w:r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252821"/>
    <w:rsid w:val="0035691A"/>
    <w:rsid w:val="003A1E5C"/>
    <w:rsid w:val="004551E3"/>
    <w:rsid w:val="004B0D1C"/>
    <w:rsid w:val="00567A06"/>
    <w:rsid w:val="00591F14"/>
    <w:rsid w:val="005C175F"/>
    <w:rsid w:val="00736093"/>
    <w:rsid w:val="00864C5C"/>
    <w:rsid w:val="009671EA"/>
    <w:rsid w:val="00A17DE5"/>
    <w:rsid w:val="00BA5414"/>
    <w:rsid w:val="00BB1A22"/>
    <w:rsid w:val="00C14821"/>
    <w:rsid w:val="00D074B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4</cp:revision>
  <cp:lastPrinted>2021-12-06T13:36:00Z</cp:lastPrinted>
  <dcterms:created xsi:type="dcterms:W3CDTF">2021-12-03T07:56:00Z</dcterms:created>
  <dcterms:modified xsi:type="dcterms:W3CDTF">2021-12-06T13:37:00Z</dcterms:modified>
</cp:coreProperties>
</file>