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136312">
        <w:rPr>
          <w:b/>
          <w:sz w:val="24"/>
          <w:szCs w:val="24"/>
        </w:rPr>
        <w:t xml:space="preserve"> </w:t>
      </w:r>
      <w:r w:rsidRPr="00136312">
        <w:rPr>
          <w:b/>
          <w:i/>
          <w:sz w:val="24"/>
          <w:szCs w:val="24"/>
        </w:rPr>
        <w:t xml:space="preserve"> </w:t>
      </w:r>
      <w:r w:rsidR="00BB1A22">
        <w:rPr>
          <w:sz w:val="24"/>
          <w:szCs w:val="24"/>
        </w:rPr>
        <w:t>Obrazów. 26.11.2021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BB1A22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26.11</w:t>
      </w:r>
      <w:r w:rsidR="00591F14">
        <w:rPr>
          <w:sz w:val="24"/>
          <w:szCs w:val="24"/>
        </w:rPr>
        <w:t>.</w:t>
      </w:r>
      <w:r>
        <w:rPr>
          <w:sz w:val="24"/>
          <w:szCs w:val="24"/>
        </w:rPr>
        <w:t>2021r do 28.12.2021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mienia Skarbu Państwa podlegającego komunalizacji tj. działek </w:t>
      </w:r>
      <w:r>
        <w:rPr>
          <w:b/>
          <w:sz w:val="24"/>
          <w:szCs w:val="24"/>
        </w:rPr>
        <w:t>nr 246/1</w:t>
      </w:r>
      <w:r w:rsidR="00136312"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0,02</w:t>
      </w:r>
      <w:r w:rsidR="00136312" w:rsidRPr="00136312">
        <w:rPr>
          <w:sz w:val="24"/>
          <w:szCs w:val="24"/>
        </w:rPr>
        <w:t>00 ha</w:t>
      </w:r>
      <w:r>
        <w:rPr>
          <w:b/>
          <w:sz w:val="24"/>
          <w:szCs w:val="24"/>
        </w:rPr>
        <w:t>, nr 251</w:t>
      </w:r>
      <w:r w:rsidR="00136312"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0,06</w:t>
      </w:r>
      <w:r w:rsidR="00136312" w:rsidRPr="00136312">
        <w:rPr>
          <w:sz w:val="24"/>
          <w:szCs w:val="24"/>
        </w:rPr>
        <w:t>00 ha</w:t>
      </w:r>
      <w:r w:rsidR="00136312" w:rsidRPr="00136312">
        <w:rPr>
          <w:b/>
          <w:sz w:val="24"/>
          <w:szCs w:val="24"/>
        </w:rPr>
        <w:t xml:space="preserve">,  </w:t>
      </w:r>
      <w:r w:rsidR="004B0D1C">
        <w:rPr>
          <w:b/>
          <w:sz w:val="24"/>
          <w:szCs w:val="24"/>
        </w:rPr>
        <w:br/>
      </w:r>
      <w:r>
        <w:rPr>
          <w:b/>
          <w:sz w:val="24"/>
          <w:szCs w:val="24"/>
        </w:rPr>
        <w:t>nr 252</w:t>
      </w:r>
      <w:r w:rsidR="00136312"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0,02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253</w:t>
      </w:r>
      <w:r>
        <w:rPr>
          <w:sz w:val="24"/>
          <w:szCs w:val="24"/>
        </w:rPr>
        <w:t xml:space="preserve"> o pow. 0,10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 xml:space="preserve">nr 254 </w:t>
      </w:r>
      <w:r>
        <w:rPr>
          <w:sz w:val="24"/>
          <w:szCs w:val="24"/>
        </w:rPr>
        <w:t>o pow. 0,05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256</w:t>
      </w:r>
      <w:r>
        <w:rPr>
          <w:sz w:val="24"/>
          <w:szCs w:val="24"/>
        </w:rPr>
        <w:t xml:space="preserve"> o pow. 0,0555</w:t>
      </w:r>
      <w:r w:rsidR="00136312" w:rsidRPr="00136312">
        <w:rPr>
          <w:sz w:val="24"/>
          <w:szCs w:val="24"/>
        </w:rPr>
        <w:t xml:space="preserve"> ha, </w:t>
      </w:r>
      <w:r>
        <w:rPr>
          <w:b/>
          <w:sz w:val="24"/>
          <w:szCs w:val="24"/>
        </w:rPr>
        <w:t>nr 25</w:t>
      </w:r>
      <w:r w:rsidR="00136312" w:rsidRPr="00136312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o pow. 1,26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259</w:t>
      </w:r>
      <w:r>
        <w:rPr>
          <w:sz w:val="24"/>
          <w:szCs w:val="24"/>
        </w:rPr>
        <w:t xml:space="preserve"> o pow. 0,05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260</w:t>
      </w:r>
      <w:r>
        <w:rPr>
          <w:sz w:val="24"/>
          <w:szCs w:val="24"/>
        </w:rPr>
        <w:t xml:space="preserve"> o pow. 0,09</w:t>
      </w:r>
      <w:r w:rsidR="00136312" w:rsidRPr="00136312">
        <w:rPr>
          <w:sz w:val="24"/>
          <w:szCs w:val="24"/>
        </w:rPr>
        <w:t>00 ha</w:t>
      </w:r>
      <w:r w:rsidR="00136312" w:rsidRPr="00136312">
        <w:rPr>
          <w:b/>
          <w:sz w:val="24"/>
          <w:szCs w:val="24"/>
        </w:rPr>
        <w:t xml:space="preserve">, </w:t>
      </w:r>
      <w:r w:rsidR="004B0D1C">
        <w:rPr>
          <w:b/>
          <w:sz w:val="24"/>
          <w:szCs w:val="24"/>
        </w:rPr>
        <w:br/>
      </w:r>
      <w:r>
        <w:rPr>
          <w:b/>
          <w:sz w:val="24"/>
          <w:szCs w:val="24"/>
        </w:rPr>
        <w:t>nr 261</w:t>
      </w:r>
      <w:r>
        <w:rPr>
          <w:sz w:val="24"/>
          <w:szCs w:val="24"/>
        </w:rPr>
        <w:t xml:space="preserve"> o pow. 0,46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262</w:t>
      </w:r>
      <w:r>
        <w:rPr>
          <w:sz w:val="24"/>
          <w:szCs w:val="24"/>
        </w:rPr>
        <w:t xml:space="preserve"> o pow. 0,10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263</w:t>
      </w:r>
      <w:r>
        <w:rPr>
          <w:sz w:val="24"/>
          <w:szCs w:val="24"/>
        </w:rPr>
        <w:t xml:space="preserve"> o pow. 0,75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264</w:t>
      </w:r>
      <w:r>
        <w:rPr>
          <w:sz w:val="24"/>
          <w:szCs w:val="24"/>
        </w:rPr>
        <w:t xml:space="preserve"> o pow. 0,03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265</w:t>
      </w:r>
      <w:r>
        <w:rPr>
          <w:sz w:val="24"/>
          <w:szCs w:val="24"/>
        </w:rPr>
        <w:t xml:space="preserve"> o pow. 0,01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266</w:t>
      </w:r>
      <w:r>
        <w:rPr>
          <w:sz w:val="24"/>
          <w:szCs w:val="24"/>
        </w:rPr>
        <w:t xml:space="preserve"> o pow. 0,01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267</w:t>
      </w:r>
      <w:r>
        <w:rPr>
          <w:sz w:val="24"/>
          <w:szCs w:val="24"/>
        </w:rPr>
        <w:t xml:space="preserve"> o pow. 0,83</w:t>
      </w:r>
      <w:r w:rsidR="00136312" w:rsidRPr="00136312">
        <w:rPr>
          <w:sz w:val="24"/>
          <w:szCs w:val="24"/>
        </w:rPr>
        <w:t xml:space="preserve">00 ha, </w:t>
      </w:r>
      <w:r w:rsidR="004B0D1C">
        <w:rPr>
          <w:sz w:val="24"/>
          <w:szCs w:val="24"/>
        </w:rPr>
        <w:br/>
      </w:r>
      <w:r>
        <w:rPr>
          <w:b/>
          <w:sz w:val="24"/>
          <w:szCs w:val="24"/>
        </w:rPr>
        <w:t>nr 268</w:t>
      </w:r>
      <w:r>
        <w:rPr>
          <w:sz w:val="24"/>
          <w:szCs w:val="24"/>
        </w:rPr>
        <w:t xml:space="preserve"> o pow. 0,</w:t>
      </w:r>
      <w:r w:rsidR="00136312" w:rsidRPr="00136312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136312" w:rsidRPr="00136312">
        <w:rPr>
          <w:sz w:val="24"/>
          <w:szCs w:val="24"/>
        </w:rPr>
        <w:t xml:space="preserve">00 ha, </w:t>
      </w:r>
      <w:r w:rsidR="00136312" w:rsidRPr="0013631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269</w:t>
      </w:r>
      <w:r>
        <w:rPr>
          <w:sz w:val="24"/>
          <w:szCs w:val="24"/>
        </w:rPr>
        <w:t xml:space="preserve"> o pow. 0,05</w:t>
      </w:r>
      <w:r w:rsidR="00136312"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287</w:t>
      </w:r>
      <w:r>
        <w:rPr>
          <w:sz w:val="24"/>
          <w:szCs w:val="24"/>
        </w:rPr>
        <w:t xml:space="preserve"> o pow. 0,02</w:t>
      </w:r>
      <w:r w:rsidR="00136312" w:rsidRPr="00136312">
        <w:rPr>
          <w:sz w:val="24"/>
          <w:szCs w:val="24"/>
        </w:rPr>
        <w:t>00 ha</w:t>
      </w:r>
      <w:r>
        <w:rPr>
          <w:sz w:val="24"/>
          <w:szCs w:val="24"/>
        </w:rPr>
        <w:t>,</w:t>
      </w:r>
      <w:r w:rsidRPr="00BB1A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290</w:t>
      </w:r>
      <w:r>
        <w:rPr>
          <w:sz w:val="24"/>
          <w:szCs w:val="24"/>
        </w:rPr>
        <w:t xml:space="preserve"> o pow. 0,01</w:t>
      </w:r>
      <w:r w:rsidRPr="00136312">
        <w:rPr>
          <w:sz w:val="24"/>
          <w:szCs w:val="24"/>
        </w:rPr>
        <w:t>00 ha</w:t>
      </w:r>
      <w:r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 położonych</w:t>
      </w:r>
      <w:r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w miejscowości </w:t>
      </w:r>
      <w:r>
        <w:rPr>
          <w:sz w:val="24"/>
          <w:szCs w:val="24"/>
        </w:rPr>
        <w:t>Żurawica</w:t>
      </w:r>
      <w:r w:rsidR="00136312" w:rsidRPr="00136312">
        <w:rPr>
          <w:sz w:val="24"/>
          <w:szCs w:val="24"/>
        </w:rPr>
        <w:t xml:space="preserve"> 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>
        <w:rPr>
          <w:b/>
          <w:sz w:val="28"/>
          <w:szCs w:val="28"/>
        </w:rPr>
        <w:br/>
        <w:t>w sprawie przejęcia na własność gminy Obrazów nieruchomości Skarbu Państwa</w:t>
      </w:r>
    </w:p>
    <w:p w:rsidR="000E7F4D" w:rsidRDefault="000E7F4D" w:rsidP="000E7F4D">
      <w:pPr>
        <w:rPr>
          <w:b/>
          <w:sz w:val="28"/>
          <w:szCs w:val="28"/>
        </w:rPr>
      </w:pPr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567A06" w:rsidRDefault="00BB1A22" w:rsidP="00BB1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74B9" w:rsidRPr="00567A06">
        <w:rPr>
          <w:sz w:val="24"/>
          <w:szCs w:val="24"/>
        </w:rPr>
        <w:t xml:space="preserve">Przedmiot </w:t>
      </w:r>
      <w:r w:rsidR="000E7F4D" w:rsidRPr="00567A06">
        <w:rPr>
          <w:sz w:val="24"/>
          <w:szCs w:val="24"/>
        </w:rPr>
        <w:t>przejęcia</w:t>
      </w:r>
      <w:r w:rsidR="00D074B9" w:rsidRPr="00567A06">
        <w:rPr>
          <w:sz w:val="24"/>
          <w:szCs w:val="24"/>
        </w:rPr>
        <w:t xml:space="preserve">: </w:t>
      </w:r>
      <w:r w:rsidR="000E7F4D" w:rsidRPr="00567A06">
        <w:rPr>
          <w:sz w:val="24"/>
          <w:szCs w:val="24"/>
        </w:rPr>
        <w:t xml:space="preserve"> </w:t>
      </w:r>
      <w:r w:rsidR="00D074B9" w:rsidRPr="00567A06">
        <w:rPr>
          <w:sz w:val="24"/>
          <w:szCs w:val="24"/>
        </w:rPr>
        <w:t xml:space="preserve">działka </w:t>
      </w:r>
      <w:r>
        <w:rPr>
          <w:b/>
          <w:sz w:val="24"/>
          <w:szCs w:val="24"/>
        </w:rPr>
        <w:t>nr 246/1</w:t>
      </w:r>
      <w:r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0,02</w:t>
      </w:r>
      <w:r w:rsidRPr="00136312">
        <w:rPr>
          <w:sz w:val="24"/>
          <w:szCs w:val="24"/>
        </w:rPr>
        <w:t>00 ha</w:t>
      </w:r>
      <w:r>
        <w:rPr>
          <w:b/>
          <w:sz w:val="24"/>
          <w:szCs w:val="24"/>
        </w:rPr>
        <w:t>, nr 251</w:t>
      </w:r>
      <w:r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0,06</w:t>
      </w:r>
      <w:r w:rsidRPr="00136312">
        <w:rPr>
          <w:sz w:val="24"/>
          <w:szCs w:val="24"/>
        </w:rPr>
        <w:t>00 ha</w:t>
      </w:r>
      <w:r w:rsidRPr="00136312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br/>
        <w:t>nr 252</w:t>
      </w:r>
      <w:r w:rsidRPr="00136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pow. 0,02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253</w:t>
      </w:r>
      <w:r>
        <w:rPr>
          <w:sz w:val="24"/>
          <w:szCs w:val="24"/>
        </w:rPr>
        <w:t xml:space="preserve"> o pow. 0,10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 xml:space="preserve">nr 254 </w:t>
      </w:r>
      <w:r>
        <w:rPr>
          <w:sz w:val="24"/>
          <w:szCs w:val="24"/>
        </w:rPr>
        <w:t>o pow. 0,05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256</w:t>
      </w:r>
      <w:r>
        <w:rPr>
          <w:sz w:val="24"/>
          <w:szCs w:val="24"/>
        </w:rPr>
        <w:t xml:space="preserve"> o pow. 0,0555</w:t>
      </w:r>
      <w:r w:rsidRPr="00136312">
        <w:rPr>
          <w:sz w:val="24"/>
          <w:szCs w:val="24"/>
        </w:rPr>
        <w:t xml:space="preserve"> ha, </w:t>
      </w:r>
      <w:r>
        <w:rPr>
          <w:b/>
          <w:sz w:val="24"/>
          <w:szCs w:val="24"/>
        </w:rPr>
        <w:t>nr 25</w:t>
      </w:r>
      <w:r w:rsidRPr="00136312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o pow. 1,26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259</w:t>
      </w:r>
      <w:r>
        <w:rPr>
          <w:sz w:val="24"/>
          <w:szCs w:val="24"/>
        </w:rPr>
        <w:t xml:space="preserve"> o pow. 0,05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260</w:t>
      </w:r>
      <w:r>
        <w:rPr>
          <w:sz w:val="24"/>
          <w:szCs w:val="24"/>
        </w:rPr>
        <w:t xml:space="preserve"> o pow. 0,09</w:t>
      </w:r>
      <w:r w:rsidRPr="00136312">
        <w:rPr>
          <w:sz w:val="24"/>
          <w:szCs w:val="24"/>
        </w:rPr>
        <w:t>00 ha</w:t>
      </w:r>
      <w:r w:rsidRPr="0013631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br/>
        <w:t>nr 261</w:t>
      </w:r>
      <w:r>
        <w:rPr>
          <w:sz w:val="24"/>
          <w:szCs w:val="24"/>
        </w:rPr>
        <w:t xml:space="preserve"> o pow. 0,46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262</w:t>
      </w:r>
      <w:r>
        <w:rPr>
          <w:sz w:val="24"/>
          <w:szCs w:val="24"/>
        </w:rPr>
        <w:t xml:space="preserve"> o pow. 0,10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263</w:t>
      </w:r>
      <w:r>
        <w:rPr>
          <w:sz w:val="24"/>
          <w:szCs w:val="24"/>
        </w:rPr>
        <w:t xml:space="preserve"> o pow. 0,75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264</w:t>
      </w:r>
      <w:r>
        <w:rPr>
          <w:sz w:val="24"/>
          <w:szCs w:val="24"/>
        </w:rPr>
        <w:t xml:space="preserve"> o pow. 0,03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265</w:t>
      </w:r>
      <w:r>
        <w:rPr>
          <w:sz w:val="24"/>
          <w:szCs w:val="24"/>
        </w:rPr>
        <w:t xml:space="preserve"> o pow. 0,01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266</w:t>
      </w:r>
      <w:r>
        <w:rPr>
          <w:sz w:val="24"/>
          <w:szCs w:val="24"/>
        </w:rPr>
        <w:t xml:space="preserve"> o pow. 0,01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267</w:t>
      </w:r>
      <w:r>
        <w:rPr>
          <w:sz w:val="24"/>
          <w:szCs w:val="24"/>
        </w:rPr>
        <w:t xml:space="preserve"> o pow. 0,83</w:t>
      </w:r>
      <w:r w:rsidRPr="00136312">
        <w:rPr>
          <w:sz w:val="24"/>
          <w:szCs w:val="24"/>
        </w:rPr>
        <w:t xml:space="preserve">00 ha,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nr 268</w:t>
      </w:r>
      <w:r>
        <w:rPr>
          <w:sz w:val="24"/>
          <w:szCs w:val="24"/>
        </w:rPr>
        <w:t xml:space="preserve"> o pow. 0,</w:t>
      </w:r>
      <w:r w:rsidRPr="00136312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136312">
        <w:rPr>
          <w:sz w:val="24"/>
          <w:szCs w:val="24"/>
        </w:rPr>
        <w:t xml:space="preserve">00 ha, </w:t>
      </w:r>
      <w:r w:rsidRPr="0013631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269</w:t>
      </w:r>
      <w:r>
        <w:rPr>
          <w:sz w:val="24"/>
          <w:szCs w:val="24"/>
        </w:rPr>
        <w:t xml:space="preserve"> o pow. 0,05</w:t>
      </w:r>
      <w:r w:rsidRPr="00136312">
        <w:rPr>
          <w:sz w:val="24"/>
          <w:szCs w:val="24"/>
        </w:rPr>
        <w:t xml:space="preserve">00 ha, </w:t>
      </w:r>
      <w:r>
        <w:rPr>
          <w:b/>
          <w:sz w:val="24"/>
          <w:szCs w:val="24"/>
        </w:rPr>
        <w:t>nr 287</w:t>
      </w:r>
      <w:r>
        <w:rPr>
          <w:sz w:val="24"/>
          <w:szCs w:val="24"/>
        </w:rPr>
        <w:t xml:space="preserve"> o pow. 0,02</w:t>
      </w:r>
      <w:r w:rsidRPr="00136312">
        <w:rPr>
          <w:sz w:val="24"/>
          <w:szCs w:val="24"/>
        </w:rPr>
        <w:t>00 ha</w:t>
      </w:r>
      <w:r>
        <w:rPr>
          <w:sz w:val="24"/>
          <w:szCs w:val="24"/>
        </w:rPr>
        <w:t>,</w:t>
      </w:r>
      <w:r w:rsidRPr="00BB1A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290</w:t>
      </w:r>
      <w:r>
        <w:rPr>
          <w:sz w:val="24"/>
          <w:szCs w:val="24"/>
        </w:rPr>
        <w:t xml:space="preserve"> o pow. 0,01</w:t>
      </w:r>
      <w:r w:rsidRPr="00136312">
        <w:rPr>
          <w:sz w:val="24"/>
          <w:szCs w:val="24"/>
        </w:rPr>
        <w:t>00 ha</w:t>
      </w:r>
      <w:r>
        <w:rPr>
          <w:sz w:val="24"/>
          <w:szCs w:val="24"/>
        </w:rPr>
        <w:t xml:space="preserve"> </w:t>
      </w:r>
      <w:r w:rsidRPr="00136312">
        <w:rPr>
          <w:sz w:val="24"/>
          <w:szCs w:val="24"/>
        </w:rPr>
        <w:t xml:space="preserve"> położonych</w:t>
      </w:r>
      <w:r>
        <w:rPr>
          <w:sz w:val="24"/>
          <w:szCs w:val="24"/>
        </w:rPr>
        <w:t xml:space="preserve"> </w:t>
      </w:r>
      <w:r w:rsidRPr="00136312">
        <w:rPr>
          <w:sz w:val="24"/>
          <w:szCs w:val="24"/>
        </w:rPr>
        <w:t xml:space="preserve">w miejscowości </w:t>
      </w:r>
      <w:r>
        <w:rPr>
          <w:sz w:val="24"/>
          <w:szCs w:val="24"/>
        </w:rPr>
        <w:t>Żurawica</w:t>
      </w:r>
      <w:r>
        <w:rPr>
          <w:sz w:val="24"/>
          <w:szCs w:val="24"/>
        </w:rPr>
        <w:t xml:space="preserve"> , gmina Obrazów </w:t>
      </w:r>
      <w:r w:rsidR="000E7F4D" w:rsidRPr="00567A06">
        <w:rPr>
          <w:sz w:val="24"/>
          <w:szCs w:val="24"/>
        </w:rPr>
        <w:t>dla których Wydział Ksiąg Wieczystych Sądu Rejonowego w Sandomierzu prowadzi k</w:t>
      </w:r>
      <w:r>
        <w:rPr>
          <w:sz w:val="24"/>
          <w:szCs w:val="24"/>
        </w:rPr>
        <w:t>sięgę wieczystą KW KI1S/00100916</w:t>
      </w:r>
      <w:r w:rsidR="000E7F4D" w:rsidRPr="00567A06">
        <w:rPr>
          <w:sz w:val="24"/>
          <w:szCs w:val="24"/>
        </w:rPr>
        <w:t>/8.</w:t>
      </w:r>
    </w:p>
    <w:p w:rsidR="0035691A" w:rsidRPr="00567A06" w:rsidRDefault="0035691A" w:rsidP="0035691A">
      <w:pPr>
        <w:pStyle w:val="Akapitzlist"/>
        <w:ind w:left="0"/>
        <w:jc w:val="both"/>
        <w:rPr>
          <w:sz w:val="24"/>
          <w:szCs w:val="24"/>
        </w:rPr>
      </w:pPr>
    </w:p>
    <w:p w:rsidR="000E7F4D" w:rsidRPr="00567A06" w:rsidRDefault="00567A06" w:rsidP="00567A06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Według ewidencji gru</w:t>
      </w:r>
      <w:r w:rsidR="0035691A">
        <w:rPr>
          <w:sz w:val="24"/>
          <w:szCs w:val="24"/>
        </w:rPr>
        <w:t>ntów i budynków w/w działki mają</w:t>
      </w:r>
      <w:r>
        <w:rPr>
          <w:sz w:val="24"/>
          <w:szCs w:val="24"/>
        </w:rPr>
        <w:t xml:space="preserve"> oznaczenie dr – drogi. </w:t>
      </w:r>
      <w:r w:rsidR="000E7F4D" w:rsidRPr="00567A06">
        <w:rPr>
          <w:sz w:val="24"/>
          <w:szCs w:val="24"/>
        </w:rPr>
        <w:t xml:space="preserve"> </w:t>
      </w:r>
    </w:p>
    <w:p w:rsidR="000E7F4D" w:rsidRDefault="00567A06" w:rsidP="000E7F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C1FC8">
        <w:rPr>
          <w:sz w:val="24"/>
          <w:szCs w:val="24"/>
        </w:rPr>
        <w:t xml:space="preserve"> </w:t>
      </w:r>
      <w:r w:rsidR="000E7F4D">
        <w:rPr>
          <w:sz w:val="24"/>
          <w:szCs w:val="24"/>
        </w:rPr>
        <w:t>Zgodnie z treścią księgi wieczystej KW</w:t>
      </w:r>
      <w:r w:rsidR="00BB1A22">
        <w:rPr>
          <w:sz w:val="24"/>
          <w:szCs w:val="24"/>
        </w:rPr>
        <w:t xml:space="preserve"> </w:t>
      </w:r>
      <w:r w:rsidR="00BB1A22">
        <w:rPr>
          <w:sz w:val="24"/>
          <w:szCs w:val="24"/>
        </w:rPr>
        <w:t>KI1S/00100916</w:t>
      </w:r>
      <w:r w:rsidR="00BB1A22" w:rsidRPr="00567A06">
        <w:rPr>
          <w:sz w:val="24"/>
          <w:szCs w:val="24"/>
        </w:rPr>
        <w:t>/8</w:t>
      </w:r>
      <w:r w:rsidR="000E7F4D">
        <w:rPr>
          <w:sz w:val="24"/>
          <w:szCs w:val="24"/>
        </w:rPr>
        <w:t xml:space="preserve">, nieruchomości będące przedmiotem przekazania nie obciążają żadne długi i ograniczenia w rozporządzaniu własnością. </w:t>
      </w:r>
      <w:r w:rsidR="000E7F4D">
        <w:rPr>
          <w:sz w:val="24"/>
          <w:szCs w:val="24"/>
        </w:rPr>
        <w:br/>
      </w:r>
      <w:r w:rsidR="000E7F4D" w:rsidRPr="000E7F4D">
        <w:rPr>
          <w:sz w:val="24"/>
          <w:szCs w:val="24"/>
          <w:u w:val="single"/>
        </w:rPr>
        <w:t>Dział III</w:t>
      </w:r>
      <w:r w:rsidR="000E7F4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 w:rsidR="000E7F4D">
        <w:rPr>
          <w:sz w:val="24"/>
          <w:szCs w:val="24"/>
        </w:rPr>
        <w:t>prawa, roszczenia i ograniczenia -  brak wpisów</w:t>
      </w:r>
    </w:p>
    <w:p w:rsidR="000E7F4D" w:rsidRDefault="000E7F4D" w:rsidP="000E7F4D">
      <w:pPr>
        <w:spacing w:after="0" w:line="240" w:lineRule="auto"/>
        <w:jc w:val="both"/>
        <w:rPr>
          <w:sz w:val="24"/>
          <w:szCs w:val="24"/>
        </w:rPr>
      </w:pPr>
      <w:r w:rsidRPr="000E7F4D">
        <w:rPr>
          <w:sz w:val="24"/>
          <w:szCs w:val="24"/>
          <w:u w:val="single"/>
        </w:rPr>
        <w:t>Dział IV</w:t>
      </w:r>
      <w:r w:rsidRPr="000E7F4D">
        <w:rPr>
          <w:sz w:val="24"/>
          <w:szCs w:val="24"/>
        </w:rPr>
        <w:t xml:space="preserve">:  </w:t>
      </w:r>
      <w:r w:rsidR="00567A06">
        <w:rPr>
          <w:sz w:val="24"/>
          <w:szCs w:val="24"/>
        </w:rPr>
        <w:t xml:space="preserve">  </w:t>
      </w:r>
      <w:r w:rsidRPr="000E7F4D">
        <w:rPr>
          <w:sz w:val="24"/>
          <w:szCs w:val="24"/>
        </w:rPr>
        <w:t>hipoteki – brak wpisów</w:t>
      </w:r>
    </w:p>
    <w:p w:rsidR="0035691A" w:rsidRPr="000E7F4D" w:rsidRDefault="0035691A" w:rsidP="000E7F4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17DE5" w:rsidRPr="00567A06" w:rsidRDefault="00567A06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BB1A22">
        <w:rPr>
          <w:sz w:val="24"/>
          <w:szCs w:val="24"/>
        </w:rPr>
        <w:t>zowie ma okres 30 dni od dnia 26.11.2021r do 28.</w:t>
      </w:r>
      <w:r w:rsidR="00A17DE5" w:rsidRPr="00567A06">
        <w:rPr>
          <w:sz w:val="24"/>
          <w:szCs w:val="24"/>
        </w:rPr>
        <w:t>1</w:t>
      </w:r>
      <w:r w:rsidR="00BB1A22">
        <w:rPr>
          <w:sz w:val="24"/>
          <w:szCs w:val="24"/>
        </w:rPr>
        <w:t>2.2021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r w:rsidR="00BB1A22">
        <w:rPr>
          <w:sz w:val="24"/>
          <w:szCs w:val="24"/>
        </w:rPr>
        <w:t>Żurawica</w:t>
      </w:r>
      <w:r>
        <w:rPr>
          <w:sz w:val="24"/>
          <w:szCs w:val="24"/>
        </w:rPr>
        <w:t>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7F4D"/>
    <w:rsid w:val="00136312"/>
    <w:rsid w:val="00252821"/>
    <w:rsid w:val="0035691A"/>
    <w:rsid w:val="003A1E5C"/>
    <w:rsid w:val="004551E3"/>
    <w:rsid w:val="004B0D1C"/>
    <w:rsid w:val="00567A06"/>
    <w:rsid w:val="00591F14"/>
    <w:rsid w:val="00736093"/>
    <w:rsid w:val="00864C5C"/>
    <w:rsid w:val="008C1277"/>
    <w:rsid w:val="009671EA"/>
    <w:rsid w:val="00A17DE5"/>
    <w:rsid w:val="00BA5414"/>
    <w:rsid w:val="00BB1A22"/>
    <w:rsid w:val="00D074B9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2</cp:revision>
  <cp:lastPrinted>2021-11-26T10:30:00Z</cp:lastPrinted>
  <dcterms:created xsi:type="dcterms:W3CDTF">2021-11-26T10:30:00Z</dcterms:created>
  <dcterms:modified xsi:type="dcterms:W3CDTF">2021-11-26T10:30:00Z</dcterms:modified>
</cp:coreProperties>
</file>