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BE" w:rsidRPr="000B20E7" w:rsidRDefault="00EC1ABE" w:rsidP="004146FE">
      <w:pPr>
        <w:jc w:val="both"/>
        <w:rPr>
          <w:rFonts w:ascii="Cambria" w:hAnsi="Cambria"/>
          <w:b/>
          <w:sz w:val="22"/>
          <w:szCs w:val="22"/>
        </w:rPr>
      </w:pPr>
      <w:r w:rsidRPr="000B20E7">
        <w:rPr>
          <w:rFonts w:ascii="Cambria" w:hAnsi="Cambria"/>
          <w:b/>
          <w:sz w:val="22"/>
          <w:szCs w:val="22"/>
        </w:rPr>
        <w:t>Załącznik nr 2 do zapytania ofertowego</w:t>
      </w:r>
    </w:p>
    <w:p w:rsidR="00EC1ABE" w:rsidRPr="000B20E7" w:rsidRDefault="00EC1ABE" w:rsidP="004146FE">
      <w:pPr>
        <w:jc w:val="both"/>
        <w:rPr>
          <w:rFonts w:ascii="Cambria" w:hAnsi="Cambria"/>
          <w:b/>
          <w:sz w:val="22"/>
          <w:szCs w:val="22"/>
        </w:rPr>
      </w:pPr>
    </w:p>
    <w:p w:rsidR="00EC1ABE" w:rsidRPr="000B20E7" w:rsidRDefault="00EC1ABE" w:rsidP="004146FE">
      <w:pPr>
        <w:jc w:val="center"/>
        <w:rPr>
          <w:rFonts w:ascii="Cambria" w:hAnsi="Cambria"/>
          <w:b/>
          <w:sz w:val="22"/>
          <w:szCs w:val="22"/>
        </w:rPr>
      </w:pPr>
      <w:r w:rsidRPr="000B20E7">
        <w:rPr>
          <w:rFonts w:ascii="Cambria" w:hAnsi="Cambria"/>
          <w:b/>
          <w:sz w:val="22"/>
          <w:szCs w:val="22"/>
        </w:rPr>
        <w:t>WZÓR U M O W Y  Nr      /2021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4146FE">
      <w:pPr>
        <w:pStyle w:val="Default"/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eastAsia="Calibri" w:hAnsi="Cambria"/>
          <w:sz w:val="22"/>
          <w:szCs w:val="22"/>
          <w:lang w:eastAsia="en-US"/>
        </w:rPr>
        <w:t xml:space="preserve">zawarta w dniu …………….. pomiędzy </w:t>
      </w:r>
      <w:r w:rsidRPr="000B20E7">
        <w:rPr>
          <w:rFonts w:ascii="Cambria" w:hAnsi="Cambria"/>
          <w:sz w:val="22"/>
          <w:szCs w:val="22"/>
        </w:rPr>
        <w:t xml:space="preserve">Stowarzyszenie „Nasz Region”, </w:t>
      </w:r>
      <w:r w:rsidRPr="000B20E7">
        <w:rPr>
          <w:rFonts w:ascii="Cambria" w:hAnsi="Cambria"/>
          <w:sz w:val="22"/>
          <w:szCs w:val="22"/>
        </w:rPr>
        <w:br/>
        <w:t xml:space="preserve">Obrazów 121, 27-641 Obrazów, pow. sandomierski woj. Świętokrzyskie  </w:t>
      </w:r>
    </w:p>
    <w:p w:rsidR="00EC1ABE" w:rsidRPr="000B20E7" w:rsidRDefault="00EC1ABE" w:rsidP="004146FE">
      <w:pPr>
        <w:pStyle w:val="Default"/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tel. 782 645 958</w:t>
      </w:r>
    </w:p>
    <w:p w:rsidR="00EC1ABE" w:rsidRPr="000B20E7" w:rsidRDefault="00EC1ABE" w:rsidP="004146FE">
      <w:pPr>
        <w:pStyle w:val="Default"/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NIP 864 194 90 38</w:t>
      </w:r>
    </w:p>
    <w:p w:rsidR="00EC1ABE" w:rsidRPr="000B20E7" w:rsidRDefault="00EC1ABE" w:rsidP="004146FE">
      <w:pPr>
        <w:keepNext/>
        <w:jc w:val="both"/>
        <w:outlineLvl w:val="2"/>
        <w:rPr>
          <w:rFonts w:ascii="Cambria" w:eastAsia="Calibri" w:hAnsi="Cambria"/>
          <w:sz w:val="22"/>
          <w:szCs w:val="22"/>
          <w:lang w:eastAsia="en-US"/>
        </w:rPr>
      </w:pPr>
      <w:r w:rsidRPr="000B20E7">
        <w:rPr>
          <w:rFonts w:ascii="Cambria" w:eastAsia="Calibri" w:hAnsi="Cambria"/>
          <w:sz w:val="22"/>
          <w:szCs w:val="22"/>
          <w:lang w:eastAsia="en-US"/>
        </w:rPr>
        <w:t xml:space="preserve">zwaną w treści umowy „Zamawiającym” w imieniu i na rzecz, której działa: </w:t>
      </w:r>
    </w:p>
    <w:p w:rsidR="00EC1ABE" w:rsidRPr="000B20E7" w:rsidRDefault="00EC1ABE" w:rsidP="004146FE">
      <w:pPr>
        <w:keepNext/>
        <w:jc w:val="both"/>
        <w:outlineLvl w:val="2"/>
        <w:rPr>
          <w:rFonts w:ascii="Cambria" w:eastAsia="Calibri" w:hAnsi="Cambria"/>
          <w:sz w:val="22"/>
          <w:szCs w:val="22"/>
          <w:lang w:eastAsia="en-US"/>
        </w:rPr>
      </w:pPr>
      <w:r w:rsidRPr="000B20E7">
        <w:rPr>
          <w:rFonts w:ascii="Cambria" w:eastAsia="Calibri" w:hAnsi="Cambria"/>
          <w:sz w:val="22"/>
          <w:szCs w:val="22"/>
          <w:lang w:eastAsia="en-US"/>
        </w:rPr>
        <w:t xml:space="preserve"> Małgorzata Gajda – Prezes Zarządu Stowarzyszenia</w:t>
      </w:r>
    </w:p>
    <w:p w:rsidR="00EC1ABE" w:rsidRPr="000B20E7" w:rsidRDefault="00EC1ABE" w:rsidP="004146FE">
      <w:pPr>
        <w:keepNext/>
        <w:jc w:val="both"/>
        <w:outlineLvl w:val="2"/>
        <w:rPr>
          <w:rFonts w:ascii="Cambria" w:eastAsia="Calibri" w:hAnsi="Cambria"/>
          <w:sz w:val="22"/>
          <w:szCs w:val="22"/>
          <w:lang w:eastAsia="en-US"/>
        </w:rPr>
      </w:pPr>
      <w:r w:rsidRPr="000B20E7">
        <w:rPr>
          <w:rFonts w:ascii="Cambria" w:eastAsia="Calibri" w:hAnsi="Cambria"/>
          <w:sz w:val="22"/>
          <w:szCs w:val="22"/>
          <w:lang w:eastAsia="en-US"/>
        </w:rPr>
        <w:t xml:space="preserve">Marta Bąk – Skarbnik Stowarzyszenia  </w:t>
      </w:r>
    </w:p>
    <w:p w:rsidR="00EC1ABE" w:rsidRPr="000B20E7" w:rsidRDefault="00EC1ABE" w:rsidP="004146FE">
      <w:pPr>
        <w:keepNext/>
        <w:jc w:val="both"/>
        <w:outlineLvl w:val="2"/>
        <w:rPr>
          <w:rFonts w:ascii="Cambria" w:eastAsia="Calibri" w:hAnsi="Cambria"/>
          <w:sz w:val="22"/>
          <w:szCs w:val="22"/>
          <w:lang w:eastAsia="en-US"/>
        </w:rPr>
      </w:pPr>
      <w:r w:rsidRPr="000B20E7">
        <w:rPr>
          <w:rFonts w:ascii="Cambria" w:eastAsia="Calibri" w:hAnsi="Cambria"/>
          <w:sz w:val="22"/>
          <w:szCs w:val="22"/>
          <w:lang w:eastAsia="en-US"/>
        </w:rPr>
        <w:t xml:space="preserve">a  ………………………………………………………………………………………………………reprezentowaną  przez: </w:t>
      </w:r>
    </w:p>
    <w:p w:rsidR="00EC1ABE" w:rsidRPr="000B20E7" w:rsidRDefault="00EC1ABE" w:rsidP="004146FE">
      <w:pPr>
        <w:keepNext/>
        <w:jc w:val="both"/>
        <w:outlineLvl w:val="2"/>
        <w:rPr>
          <w:rFonts w:ascii="Cambria" w:eastAsia="Calibri" w:hAnsi="Cambria"/>
          <w:sz w:val="22"/>
          <w:szCs w:val="22"/>
          <w:lang w:eastAsia="en-US"/>
        </w:rPr>
      </w:pPr>
      <w:r w:rsidRPr="000B20E7">
        <w:rPr>
          <w:rFonts w:ascii="Cambria" w:eastAsia="Calibri" w:hAnsi="Cambria"/>
          <w:sz w:val="22"/>
          <w:szCs w:val="22"/>
          <w:lang w:eastAsia="en-US"/>
        </w:rPr>
        <w:t xml:space="preserve">…………….. – …………………. </w:t>
      </w:r>
    </w:p>
    <w:p w:rsidR="00EC1ABE" w:rsidRPr="000B20E7" w:rsidRDefault="00EC1ABE" w:rsidP="004146FE">
      <w:pPr>
        <w:keepNext/>
        <w:jc w:val="both"/>
        <w:outlineLvl w:val="2"/>
        <w:rPr>
          <w:rFonts w:ascii="Cambria" w:eastAsia="Calibri" w:hAnsi="Cambria"/>
          <w:sz w:val="22"/>
          <w:szCs w:val="22"/>
          <w:lang w:eastAsia="en-US"/>
        </w:rPr>
      </w:pPr>
      <w:r w:rsidRPr="000B20E7">
        <w:rPr>
          <w:rFonts w:ascii="Cambria" w:eastAsia="Calibri" w:hAnsi="Cambria"/>
          <w:sz w:val="22"/>
          <w:szCs w:val="22"/>
          <w:lang w:eastAsia="en-US"/>
        </w:rPr>
        <w:t>zwanym w dalszej części „Wykonawcą”</w:t>
      </w:r>
    </w:p>
    <w:p w:rsidR="00EC1ABE" w:rsidRPr="000B20E7" w:rsidRDefault="00EC1ABE" w:rsidP="004146FE">
      <w:pPr>
        <w:suppressAutoHyphens/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została zawarta umowa o następującej treści:</w:t>
      </w: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1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1. </w:t>
      </w:r>
      <w:r w:rsidR="00B114F7">
        <w:rPr>
          <w:rFonts w:ascii="Cambria" w:hAnsi="Cambria"/>
          <w:b/>
          <w:bCs/>
          <w:sz w:val="22"/>
          <w:szCs w:val="22"/>
          <w:u w:val="single"/>
        </w:rPr>
        <w:t>Doposażenie placu zabaw</w:t>
      </w:r>
      <w:r w:rsidR="00B114F7" w:rsidRPr="00FD4023">
        <w:rPr>
          <w:rFonts w:ascii="Cambria" w:hAnsi="Cambria"/>
          <w:b/>
          <w:bCs/>
          <w:sz w:val="22"/>
          <w:szCs w:val="22"/>
          <w:u w:val="single"/>
        </w:rPr>
        <w:t xml:space="preserve"> na działce o nr </w:t>
      </w:r>
      <w:proofErr w:type="spellStart"/>
      <w:r w:rsidR="00B114F7" w:rsidRPr="00FD4023">
        <w:rPr>
          <w:rFonts w:ascii="Cambria" w:hAnsi="Cambria"/>
          <w:b/>
          <w:bCs/>
          <w:sz w:val="22"/>
          <w:szCs w:val="22"/>
          <w:u w:val="single"/>
        </w:rPr>
        <w:t>ewid</w:t>
      </w:r>
      <w:proofErr w:type="spellEnd"/>
      <w:r w:rsidR="00B114F7" w:rsidRPr="00FD4023">
        <w:rPr>
          <w:rFonts w:ascii="Cambria" w:hAnsi="Cambria"/>
          <w:b/>
          <w:bCs/>
          <w:sz w:val="22"/>
          <w:szCs w:val="22"/>
          <w:u w:val="single"/>
        </w:rPr>
        <w:t xml:space="preserve">. </w:t>
      </w:r>
      <w:r w:rsidR="00B114F7">
        <w:rPr>
          <w:rFonts w:ascii="Cambria" w:hAnsi="Cambria"/>
          <w:b/>
          <w:bCs/>
          <w:sz w:val="22"/>
          <w:szCs w:val="22"/>
          <w:u w:val="single"/>
        </w:rPr>
        <w:t>252/2</w:t>
      </w:r>
      <w:r w:rsidR="00B114F7" w:rsidRPr="00FD4023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  <w:r w:rsidR="00B114F7" w:rsidRPr="00FD4023">
        <w:rPr>
          <w:rFonts w:ascii="Cambria" w:hAnsi="Cambria"/>
          <w:b/>
          <w:bCs/>
          <w:sz w:val="22"/>
          <w:szCs w:val="22"/>
          <w:u w:val="single"/>
        </w:rPr>
        <w:t xml:space="preserve">położonej  w miejscowości </w:t>
      </w:r>
      <w:r w:rsidR="00B114F7">
        <w:rPr>
          <w:rFonts w:ascii="Cambria" w:hAnsi="Cambria"/>
          <w:b/>
          <w:bCs/>
          <w:sz w:val="22"/>
          <w:szCs w:val="22"/>
          <w:u w:val="single"/>
        </w:rPr>
        <w:t>Obrazów</w:t>
      </w:r>
      <w:r w:rsidR="00B114F7">
        <w:rPr>
          <w:rFonts w:ascii="Cambria" w:hAnsi="Cambria"/>
          <w:b/>
          <w:bCs/>
          <w:sz w:val="22"/>
          <w:szCs w:val="22"/>
          <w:u w:val="single"/>
        </w:rPr>
        <w:t>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2. Szczegółowy zakres prac określa oferta z dnia …………</w:t>
      </w:r>
      <w:r w:rsidR="00B114F7">
        <w:rPr>
          <w:rFonts w:ascii="Cambria" w:hAnsi="Cambria"/>
          <w:sz w:val="22"/>
          <w:szCs w:val="22"/>
        </w:rPr>
        <w:t>…….</w:t>
      </w:r>
      <w:r w:rsidRPr="000B20E7">
        <w:rPr>
          <w:rFonts w:ascii="Cambria" w:hAnsi="Cambria"/>
          <w:sz w:val="22"/>
          <w:szCs w:val="22"/>
        </w:rPr>
        <w:t xml:space="preserve">….. stanowiąca załącznik nr 1do niniejszej umowy.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2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1. Do obowiązków Zamawiającego należy: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1) protokolarne przekazanie frontu robót,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2) uczestniczyć w konsultacjach, które okażą się niezbędne dla zapewnienia właściwego wykonania umowy oraz dostarczenia informacji niezbędnych do wykonania czynności związanych z zakresem umowy,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3) zamawiający nie ponosi odpowiedzialności za mienie Wykonawcy zgromadzone                         </w:t>
      </w:r>
      <w:r w:rsidR="00632C66">
        <w:rPr>
          <w:rFonts w:ascii="Cambria" w:hAnsi="Cambria"/>
          <w:sz w:val="22"/>
          <w:szCs w:val="22"/>
        </w:rPr>
        <w:br/>
      </w:r>
      <w:r w:rsidRPr="000B20E7">
        <w:rPr>
          <w:rFonts w:ascii="Cambria" w:hAnsi="Cambria"/>
          <w:sz w:val="22"/>
          <w:szCs w:val="22"/>
        </w:rPr>
        <w:t>w miejscu składowania oraz na terenie wykonywanych robót,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2. Do obowiązków Wykonawcy należy: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1) przyjęcie frontu robót,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2) utrzymanie porządku, ochrona mienia znajdującego się na terenie budowy,</w:t>
      </w:r>
      <w:bookmarkStart w:id="0" w:name="_GoBack"/>
      <w:bookmarkEnd w:id="0"/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3) przestrzeganie obowiązujących przepisów BHP,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4) oznakowania terenu budowy,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5) prowadzenie robót w taki sposób, aby nie powodować zagrożenia w ruchu</w:t>
      </w:r>
      <w:r w:rsidR="000B20E7">
        <w:rPr>
          <w:rFonts w:ascii="Cambria" w:hAnsi="Cambria"/>
          <w:sz w:val="22"/>
          <w:szCs w:val="22"/>
        </w:rPr>
        <w:t xml:space="preserve"> </w:t>
      </w:r>
      <w:r w:rsidRPr="000B20E7">
        <w:rPr>
          <w:rFonts w:ascii="Cambria" w:hAnsi="Cambria"/>
          <w:sz w:val="22"/>
          <w:szCs w:val="22"/>
        </w:rPr>
        <w:t>drogowym,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6) uporządkowanie terenu budowy po zakończeniu robót, zaplecza budowy, jak również terenów sąsiadujących zajętych lub użytkowanych przez Wykonawcę, w tym dokonania na własny koszt renowacji zniszczonych lub uszkodzonych w wyniku prowadzonych prac obiektów, fragmentów dróg, nawierzchni lub instalacji.</w:t>
      </w:r>
    </w:p>
    <w:p w:rsidR="000B20E7" w:rsidRDefault="000B20E7" w:rsidP="004146FE">
      <w:pPr>
        <w:jc w:val="both"/>
        <w:rPr>
          <w:rFonts w:ascii="Cambria" w:hAnsi="Cambria" w:cs="Arial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7) </w:t>
      </w:r>
      <w:r w:rsidRPr="000B20E7">
        <w:rPr>
          <w:rFonts w:ascii="Cambria" w:hAnsi="Cambria" w:cs="Arial"/>
          <w:b/>
          <w:bCs/>
          <w:sz w:val="22"/>
          <w:szCs w:val="22"/>
        </w:rPr>
        <w:t xml:space="preserve">Wykonawca </w:t>
      </w:r>
      <w:r w:rsidRPr="000B20E7">
        <w:rPr>
          <w:rFonts w:ascii="Cambria" w:hAnsi="Cambria" w:cs="Arial"/>
          <w:sz w:val="22"/>
          <w:szCs w:val="22"/>
        </w:rPr>
        <w:t xml:space="preserve">jest zobowiązany do przekazania świadectw jakości materiałów dostarczonych na plac budowy (certyfikat na znak bezpieczeństwa, deklaracja zgodności, aprobata techniczna itp.), </w:t>
      </w:r>
    </w:p>
    <w:p w:rsidR="00B114F7" w:rsidRPr="00B114F7" w:rsidRDefault="00B114F7" w:rsidP="004146FE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B114F7">
        <w:rPr>
          <w:rFonts w:ascii="Cambria" w:hAnsi="Cambria" w:cs="Arial"/>
          <w:sz w:val="22"/>
          <w:szCs w:val="22"/>
          <w:u w:val="single"/>
        </w:rPr>
        <w:t>8) Przedłożenie kart technicznych urządzeń placu zabaw oraz uzyskanie ich akceptacji.</w:t>
      </w:r>
    </w:p>
    <w:p w:rsidR="000B20E7" w:rsidRPr="000B20E7" w:rsidRDefault="000B20E7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3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1.</w:t>
      </w:r>
      <w:r w:rsidRPr="000B20E7">
        <w:rPr>
          <w:rFonts w:ascii="Cambria" w:hAnsi="Cambria"/>
          <w:sz w:val="22"/>
          <w:szCs w:val="22"/>
        </w:rPr>
        <w:tab/>
        <w:t>Wykonawca ponosi odpowiedzialność za szkody wynikłe u osób trzecich wskutek niewłaściwego wywiązania się z przyjętych niniejszą umową zobowiązań.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2.</w:t>
      </w:r>
      <w:r w:rsidRPr="000B20E7">
        <w:rPr>
          <w:rFonts w:ascii="Cambria" w:hAnsi="Cambria"/>
          <w:sz w:val="22"/>
          <w:szCs w:val="22"/>
        </w:rPr>
        <w:tab/>
        <w:t>Wykonawca ponosi pełną odpowiedzialność za działania, uchybienia i zaniedbania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osób, przy pomocy których realizuje przedmiot umowy.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4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1. Wykonawca, po zapoznaniu się z warunkami panującymi na placu budow</w:t>
      </w:r>
      <w:r w:rsidR="00632C66">
        <w:rPr>
          <w:rFonts w:ascii="Cambria" w:hAnsi="Cambria"/>
          <w:sz w:val="22"/>
          <w:szCs w:val="22"/>
        </w:rPr>
        <w:t>y oświadcza,</w:t>
      </w:r>
      <w:r w:rsidRPr="000B20E7">
        <w:rPr>
          <w:rFonts w:ascii="Cambria" w:hAnsi="Cambria"/>
          <w:sz w:val="22"/>
          <w:szCs w:val="22"/>
        </w:rPr>
        <w:t xml:space="preserve"> że będzie </w:t>
      </w:r>
      <w:r w:rsidR="00632C66">
        <w:rPr>
          <w:rFonts w:ascii="Cambria" w:hAnsi="Cambria"/>
          <w:sz w:val="22"/>
          <w:szCs w:val="22"/>
        </w:rPr>
        <w:br/>
      </w:r>
      <w:r w:rsidRPr="000B20E7">
        <w:rPr>
          <w:rFonts w:ascii="Cambria" w:hAnsi="Cambria"/>
          <w:sz w:val="22"/>
          <w:szCs w:val="22"/>
        </w:rPr>
        <w:t xml:space="preserve">w stanie wykonać roboty budowlane na warunkach określonych w umowie.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lastRenderedPageBreak/>
        <w:t>2. Realizacja prac nastąpi w terminie od ……………….r. do ……………………….</w:t>
      </w:r>
    </w:p>
    <w:p w:rsidR="00EC1ABE" w:rsidRPr="000B20E7" w:rsidRDefault="00EC1ABE" w:rsidP="004146FE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B20E7">
        <w:rPr>
          <w:rFonts w:ascii="Cambria" w:eastAsia="Calibri" w:hAnsi="Cambria"/>
          <w:sz w:val="22"/>
          <w:szCs w:val="22"/>
          <w:lang w:eastAsia="en-US"/>
        </w:rPr>
        <w:t xml:space="preserve">3. Termin zakończenia prac może ulec zmianie, </w:t>
      </w:r>
      <w:r w:rsidRPr="000B20E7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z ważnych obiektywnych przyczyn</w:t>
      </w:r>
      <w:r w:rsidRPr="000B20E7">
        <w:rPr>
          <w:rFonts w:ascii="Cambria" w:eastAsia="Calibri" w:hAnsi="Cambria"/>
          <w:sz w:val="22"/>
          <w:szCs w:val="22"/>
          <w:lang w:eastAsia="en-US"/>
        </w:rPr>
        <w:t>, za obopólnym pisemnym porozumieniem stron w formie aneksu.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5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1. Wykonawca zobowiązany jest do wskazania na wystawionej fakturze konta wskazanego w informacji o podatnikach VAT tzw. „biała lista podatników VAT”, prowadzonego przez (SKAS) Szefa Krajowej Administracji Skarbowej. 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2. Wykonawca zobowiązany jest do podania na wystawionej fakturze VAT numeru rachunku bankowego znajdującego się w wykazie podmiotów tzw. „biała lista podatników VAT”.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3. Wykonawca zobowiązuje się do poinformowania Stowarzyszenie w formie pisemnej o każdej zmianie rachunku bankowego w terminie 5 dni od dnia zmiany pod rygorem wstrzymania płatności przez Stowarzyszenie.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4. Wynagrodzenie za wykonanie całego przedmiotu zamówienia ustala się w wysokości: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kwota netto: …………………… zł słownie: …………………………………………………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podatek 23% VAT: …………… zł słownie: …………………………………………………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kwota brutto: ………………….. zł słownie: …………………………………………………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5.Termin płatności wynosi 7 dni od daty prawidłowo dostarczonej przez Wykonawcę faktury VAT  oraz po protokólarnym odbiorze prac przez Zamawiającego.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6. Płatność następować będzie na konto Wykonawcy wskazane na fakturze.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6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1.</w:t>
      </w:r>
      <w:r w:rsidRPr="000B20E7">
        <w:rPr>
          <w:rFonts w:ascii="Cambria" w:hAnsi="Cambria"/>
          <w:sz w:val="22"/>
          <w:szCs w:val="22"/>
        </w:rPr>
        <w:tab/>
        <w:t xml:space="preserve">Przedmiotem odbioru końcowego jest całość robót budowlanych po wykonaniu przedmiotu umowy.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2.</w:t>
      </w:r>
      <w:r w:rsidRPr="000B20E7">
        <w:rPr>
          <w:rFonts w:ascii="Cambria" w:hAnsi="Cambria"/>
          <w:sz w:val="22"/>
          <w:szCs w:val="22"/>
        </w:rPr>
        <w:tab/>
        <w:t>W odbiorach uczestniczą: przedstawiciele Zamawiającego oraz Wykonawca.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3.</w:t>
      </w:r>
      <w:r w:rsidRPr="000B20E7">
        <w:rPr>
          <w:rFonts w:ascii="Cambria" w:hAnsi="Cambria"/>
          <w:sz w:val="22"/>
          <w:szCs w:val="22"/>
        </w:rPr>
        <w:tab/>
        <w:t xml:space="preserve">Odbiór końcowy robót zostanie przeprowadzony przez Zamawiającego w ciągu  3  dni,                od daty zawiadomienia przez Wykonawcę o gotowości do odbioru.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4.</w:t>
      </w:r>
      <w:r w:rsidRPr="000B20E7">
        <w:rPr>
          <w:rFonts w:ascii="Cambria" w:hAnsi="Cambria"/>
          <w:sz w:val="22"/>
          <w:szCs w:val="22"/>
        </w:rPr>
        <w:tab/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5.</w:t>
      </w:r>
      <w:r w:rsidRPr="000B20E7">
        <w:rPr>
          <w:rFonts w:ascii="Cambria" w:hAnsi="Cambria"/>
          <w:sz w:val="22"/>
          <w:szCs w:val="22"/>
        </w:rPr>
        <w:tab/>
        <w:t>Jeżeli w toku czynności odbioru zostanie stwierdzone, że przedmiot nie osiągnął gotowości do odbioru z powodu nie zakończenia robót, stwierdzenia wad lub nie w</w:t>
      </w:r>
      <w:r w:rsidR="00632C66">
        <w:rPr>
          <w:rFonts w:ascii="Cambria" w:hAnsi="Cambria"/>
          <w:sz w:val="22"/>
          <w:szCs w:val="22"/>
        </w:rPr>
        <w:t>ywiązania</w:t>
      </w:r>
      <w:r w:rsidRPr="000B20E7">
        <w:rPr>
          <w:rFonts w:ascii="Cambria" w:hAnsi="Cambria"/>
          <w:sz w:val="22"/>
          <w:szCs w:val="22"/>
        </w:rPr>
        <w:t xml:space="preserve"> się z obowiązków, o których mowa w niniejszej Umowie, Zamawiający może odmówić odbioru. W takim wypadku Wykonawca pozostaje w zwłoce.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6.</w:t>
      </w:r>
      <w:r w:rsidRPr="000B20E7">
        <w:rPr>
          <w:rFonts w:ascii="Cambria" w:hAnsi="Cambria"/>
          <w:sz w:val="22"/>
          <w:szCs w:val="22"/>
        </w:rPr>
        <w:tab/>
        <w:t xml:space="preserve">Jeżeli odbiór nie został dokonany z winy Zamawiającego w terminie ustalonym w ust. 3 niniejszego paragrafu, mimo prawidłowego zawiadomienia o gotowości do odbioru przez Wykonawcę, to Wykonawca nie pozostaje w zwłoce z wykonaniem zobowiązania wynikającego      </w:t>
      </w:r>
      <w:r w:rsidR="00632C66">
        <w:rPr>
          <w:rFonts w:ascii="Cambria" w:hAnsi="Cambria"/>
          <w:sz w:val="22"/>
          <w:szCs w:val="22"/>
        </w:rPr>
        <w:br/>
      </w:r>
      <w:r w:rsidRPr="000B20E7">
        <w:rPr>
          <w:rFonts w:ascii="Cambria" w:hAnsi="Cambria"/>
          <w:sz w:val="22"/>
          <w:szCs w:val="22"/>
        </w:rPr>
        <w:t>z umowy.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7.</w:t>
      </w:r>
      <w:r w:rsidRPr="000B20E7">
        <w:rPr>
          <w:rFonts w:ascii="Cambria" w:hAnsi="Cambria"/>
          <w:sz w:val="22"/>
          <w:szCs w:val="22"/>
        </w:rPr>
        <w:tab/>
        <w:t>Z czynności odbioru sporządza się protokół, który powinien zawierać ustalenia poczynione w toku odbioru. Ryzyko utraty lub uszkodzenia przedmiotu umowy przechod</w:t>
      </w:r>
      <w:r w:rsidR="00632C66">
        <w:rPr>
          <w:rFonts w:ascii="Cambria" w:hAnsi="Cambria"/>
          <w:sz w:val="22"/>
          <w:szCs w:val="22"/>
        </w:rPr>
        <w:t xml:space="preserve">zi </w:t>
      </w:r>
      <w:r w:rsidRPr="000B20E7">
        <w:rPr>
          <w:rFonts w:ascii="Cambria" w:hAnsi="Cambria"/>
          <w:sz w:val="22"/>
          <w:szCs w:val="22"/>
        </w:rPr>
        <w:t xml:space="preserve">na Zamawiającego od dnia odbioru. </w:t>
      </w: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7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1.Wykonawca udzieli Zamawiającemu 36 miesięcy gwarancji na wykonany przedmiot zamówienia.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2.Bieg terminu gwarancji rozpoczyna się od daty odbioru.</w:t>
      </w:r>
      <w:r w:rsidRPr="000B20E7">
        <w:rPr>
          <w:rFonts w:ascii="Cambria" w:hAnsi="Cambria"/>
          <w:sz w:val="22"/>
          <w:szCs w:val="22"/>
        </w:rPr>
        <w:tab/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3.W okresie gwarancji Wykonawca zobowiązuje się do bezpłatnego usunięci</w:t>
      </w:r>
      <w:r w:rsidR="00632C66">
        <w:rPr>
          <w:rFonts w:ascii="Cambria" w:hAnsi="Cambria"/>
          <w:sz w:val="22"/>
          <w:szCs w:val="22"/>
        </w:rPr>
        <w:t xml:space="preserve">a wad w terminie </w:t>
      </w:r>
      <w:r w:rsidRPr="000B20E7">
        <w:rPr>
          <w:rFonts w:ascii="Cambria" w:hAnsi="Cambria"/>
          <w:sz w:val="22"/>
          <w:szCs w:val="22"/>
        </w:rPr>
        <w:t>7 dni.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§8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1.</w:t>
      </w:r>
      <w:r w:rsidRPr="000B20E7">
        <w:rPr>
          <w:rFonts w:ascii="Cambria" w:hAnsi="Cambria"/>
          <w:sz w:val="22"/>
          <w:szCs w:val="22"/>
        </w:rPr>
        <w:tab/>
        <w:t xml:space="preserve"> Wykonawca zapłaci Zamawiającemu kary umowne: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1). Za odstąpienie od umowy przez Zamawiającego z przyczyn za które ponosi odpowiedzialność Wykonawca w wysokości 10% wynagrodzenia umownego za przedmiot umowy </w:t>
      </w:r>
      <w:r w:rsidRPr="000B20E7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albo odstąpienia od umowy przez Wykonawcę z jego winy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lastRenderedPageBreak/>
        <w:t>2). Za zwłokę w oddaniu określonego w umowie przedmiotu robót w wysokości 0,5% wynagrodzenia umownego za każdy dzień zwłoki,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3). Za zwłokę w usunięciu wad stwierdzonych przy odbiorze w wysokości 0,5% wynagrodzenia umownego za wykonany przedmiot odbioru za każdy dzień zwłoki liczonej od dnia wyznaczonego na usunięcie wad.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2.</w:t>
      </w:r>
      <w:r w:rsidRPr="000B20E7">
        <w:rPr>
          <w:rFonts w:ascii="Cambria" w:hAnsi="Cambria"/>
          <w:sz w:val="22"/>
          <w:szCs w:val="22"/>
        </w:rPr>
        <w:tab/>
        <w:t>Zamawiający zapłaci Wykonawcy karę umowną: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1). Za odstąpienie od umowy przez Wykonawcę z przyczyn, za które ponosi odpowiedzialność Zamawiający w wysokości 10% wynagrodzenia umownego.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3. Zamawiający może usunąć w zastępstwie Wykonawcy, na jego koszt i ryzyko wady nieusunięte </w:t>
      </w:r>
      <w:r w:rsidR="00632C66">
        <w:rPr>
          <w:rFonts w:ascii="Cambria" w:hAnsi="Cambria"/>
          <w:sz w:val="22"/>
          <w:szCs w:val="22"/>
        </w:rPr>
        <w:br/>
      </w:r>
      <w:r w:rsidRPr="000B20E7">
        <w:rPr>
          <w:rFonts w:ascii="Cambria" w:hAnsi="Cambria"/>
          <w:sz w:val="22"/>
          <w:szCs w:val="22"/>
        </w:rPr>
        <w:t xml:space="preserve">w terminie ustalonym w § 7 umowy. Zamawiający ma obowiązek uprzedniego poinformowania Wykonawcy o zamiarze zastępczego usunięcia wad. Zastępcze usunięcie wady nie zwalnia </w:t>
      </w:r>
      <w:r w:rsidRPr="000B20E7">
        <w:rPr>
          <w:rFonts w:ascii="Cambria" w:hAnsi="Cambria"/>
          <w:sz w:val="22"/>
          <w:szCs w:val="22"/>
        </w:rPr>
        <w:br/>
        <w:t xml:space="preserve">z obowiązku zapłaty kar umownych, które naliczane są do momentu zastępczego usunięcia wady.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4. Wykonawca wyraża zgodę na potrącanie przez Zamawiającego kar umownych </w:t>
      </w:r>
      <w:r w:rsidRPr="000B20E7">
        <w:rPr>
          <w:rFonts w:ascii="Cambria" w:hAnsi="Cambria"/>
          <w:sz w:val="22"/>
          <w:szCs w:val="22"/>
        </w:rPr>
        <w:br/>
        <w:t xml:space="preserve">z przysługującego mu wynagrodzenia.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5. Ustala się, że łączna wysokość kar umownych nie może przekroczyć 70% wynagrodzenia maksymalnego brutto ustalonego w § 5 ust. 1 umowy,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6. Strony zastrzegają sobie prawo dochodzenia odszkodowania uzupełniającego, jeżeli szkoda przewyższy wysokość kary umownej,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7. Wykonawca wyraża zgodę na potrącanie przez Zamawiającego kar umownych </w:t>
      </w:r>
      <w:r w:rsidRPr="000B20E7">
        <w:rPr>
          <w:rFonts w:ascii="Cambria" w:hAnsi="Cambria"/>
          <w:sz w:val="22"/>
          <w:szCs w:val="22"/>
        </w:rPr>
        <w:br/>
        <w:t xml:space="preserve">z przysługującego mu wynagrodzenia.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9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W sprawach nie uregulowanych postanowieniami umowy zastosowanie mieć będą przepisy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Kodeksu Cywilnego.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10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Wszelkie zmiany i uzupełnienia treści umowy mogą być dokonywane wyłącznie w formie pisemnej przez obie strony pod rygorem nieważności.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11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Ewentualne spory mogące wynikać w trakcie realizacji niniejszej umowy, strony poddają pod rozstrzygnięcie sądu właściwego dla siedziby Zamawiającego.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632C66">
      <w:pPr>
        <w:jc w:val="center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§ 12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 xml:space="preserve"> Umowa została sporządzona w  2 jednobrzmiących egzemplarzach, po jednym  dla każdej ze stron. 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EC1ABE" w:rsidRPr="000B20E7" w:rsidRDefault="00EC1ABE" w:rsidP="004146FE">
      <w:pPr>
        <w:ind w:left="708" w:firstLine="708"/>
        <w:jc w:val="both"/>
        <w:rPr>
          <w:rFonts w:ascii="Cambria" w:hAnsi="Cambria"/>
          <w:sz w:val="22"/>
          <w:szCs w:val="22"/>
        </w:rPr>
      </w:pPr>
      <w:r w:rsidRPr="000B20E7">
        <w:rPr>
          <w:rFonts w:ascii="Cambria" w:hAnsi="Cambria"/>
          <w:sz w:val="22"/>
          <w:szCs w:val="22"/>
        </w:rPr>
        <w:t>WYKONAWCA:                                                                      ZAMAWIAJĄCY:</w:t>
      </w:r>
    </w:p>
    <w:p w:rsidR="00EC1ABE" w:rsidRPr="000B20E7" w:rsidRDefault="00EC1ABE" w:rsidP="004146FE">
      <w:pPr>
        <w:jc w:val="both"/>
        <w:rPr>
          <w:rFonts w:ascii="Cambria" w:hAnsi="Cambria"/>
          <w:sz w:val="22"/>
          <w:szCs w:val="22"/>
        </w:rPr>
      </w:pPr>
    </w:p>
    <w:p w:rsidR="00B93985" w:rsidRPr="000B20E7" w:rsidRDefault="00B93985" w:rsidP="004146FE">
      <w:pPr>
        <w:jc w:val="both"/>
        <w:rPr>
          <w:rFonts w:ascii="Cambria" w:hAnsi="Cambria"/>
          <w:sz w:val="22"/>
          <w:szCs w:val="22"/>
        </w:rPr>
      </w:pPr>
    </w:p>
    <w:sectPr w:rsidR="00B93985" w:rsidRPr="000B20E7" w:rsidSect="00EC1ABE">
      <w:pgSz w:w="12240" w:h="15840"/>
      <w:pgMar w:top="1417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E"/>
    <w:rsid w:val="000B20E7"/>
    <w:rsid w:val="004146FE"/>
    <w:rsid w:val="004F2D13"/>
    <w:rsid w:val="00632C66"/>
    <w:rsid w:val="008F3C4E"/>
    <w:rsid w:val="00B114F7"/>
    <w:rsid w:val="00B93985"/>
    <w:rsid w:val="00E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2E48-F463-4B5B-BA2D-D3AC64F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dcterms:created xsi:type="dcterms:W3CDTF">2021-05-28T07:16:00Z</dcterms:created>
  <dcterms:modified xsi:type="dcterms:W3CDTF">2021-05-28T07:16:00Z</dcterms:modified>
</cp:coreProperties>
</file>