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42" w:rsidRDefault="00B84142" w:rsidP="00BF1569">
      <w:pPr>
        <w:widowControl w:val="0"/>
        <w:tabs>
          <w:tab w:val="left" w:pos="284"/>
        </w:tabs>
        <w:spacing w:line="360" w:lineRule="auto"/>
        <w:jc w:val="center"/>
        <w:rPr>
          <w:b/>
          <w:bCs/>
          <w:snapToGrid w:val="0"/>
        </w:rPr>
      </w:pPr>
    </w:p>
    <w:p w:rsidR="00B84142" w:rsidRDefault="00B84142" w:rsidP="00BF1569">
      <w:pPr>
        <w:widowControl w:val="0"/>
        <w:tabs>
          <w:tab w:val="left" w:pos="284"/>
        </w:tabs>
        <w:spacing w:line="360" w:lineRule="auto"/>
        <w:jc w:val="center"/>
        <w:rPr>
          <w:b/>
          <w:bCs/>
          <w:snapToGrid w:val="0"/>
        </w:rPr>
      </w:pPr>
    </w:p>
    <w:p w:rsidR="00BF1569" w:rsidRPr="00CF20CE" w:rsidRDefault="00BF1569" w:rsidP="00BF1569">
      <w:pPr>
        <w:widowControl w:val="0"/>
        <w:tabs>
          <w:tab w:val="left" w:pos="284"/>
        </w:tabs>
        <w:spacing w:line="360" w:lineRule="auto"/>
        <w:jc w:val="center"/>
        <w:rPr>
          <w:b/>
          <w:bCs/>
          <w:snapToGrid w:val="0"/>
        </w:rPr>
      </w:pPr>
      <w:r w:rsidRPr="00CF20CE">
        <w:rPr>
          <w:b/>
          <w:bCs/>
          <w:snapToGrid w:val="0"/>
        </w:rPr>
        <w:t>Wykaz osób prawnych i fizycznych</w:t>
      </w:r>
      <w:r>
        <w:rPr>
          <w:b/>
          <w:bCs/>
          <w:snapToGrid w:val="0"/>
        </w:rPr>
        <w:t xml:space="preserve"> za 20</w:t>
      </w:r>
      <w:r w:rsidR="0093764B">
        <w:rPr>
          <w:b/>
          <w:bCs/>
          <w:snapToGrid w:val="0"/>
        </w:rPr>
        <w:t>20</w:t>
      </w:r>
      <w:r>
        <w:rPr>
          <w:b/>
          <w:bCs/>
          <w:snapToGrid w:val="0"/>
        </w:rPr>
        <w:t xml:space="preserve"> rok </w:t>
      </w:r>
      <w:r w:rsidRPr="00CF20CE">
        <w:rPr>
          <w:b/>
          <w:bCs/>
          <w:snapToGrid w:val="0"/>
        </w:rPr>
        <w:t xml:space="preserve">, którym w zakresie podatków lub opłat udzielono ulg, </w:t>
      </w:r>
      <w:proofErr w:type="spellStart"/>
      <w:r w:rsidRPr="00CF20CE">
        <w:rPr>
          <w:b/>
          <w:bCs/>
          <w:snapToGrid w:val="0"/>
        </w:rPr>
        <w:t>odroczeń</w:t>
      </w:r>
      <w:proofErr w:type="spellEnd"/>
      <w:r w:rsidRPr="00CF20CE">
        <w:rPr>
          <w:b/>
          <w:bCs/>
          <w:snapToGrid w:val="0"/>
        </w:rPr>
        <w:t>, umorzeń lub rozłożono spłatę na raty w kwocie przekraczającej łącznie 500 zł., wraz ze wskazaniem wysokości umorzonych kwot i przyczyn umorzenia.</w:t>
      </w:r>
    </w:p>
    <w:p w:rsidR="00BF1569" w:rsidRDefault="00BF1569" w:rsidP="00BF1569">
      <w:pPr>
        <w:widowControl w:val="0"/>
        <w:tabs>
          <w:tab w:val="left" w:pos="284"/>
        </w:tabs>
        <w:spacing w:line="360" w:lineRule="auto"/>
        <w:jc w:val="center"/>
        <w:rPr>
          <w:snapToGrid w:val="0"/>
        </w:rPr>
      </w:pPr>
      <w:r w:rsidRPr="00CF20CE">
        <w:rPr>
          <w:b/>
          <w:bCs/>
          <w:snapToGrid w:val="0"/>
        </w:rPr>
        <w:t>Podanie do publicznej wiadomości wykazu , nie narusza przepisów o tajemnicy skarbowej</w:t>
      </w:r>
      <w:r>
        <w:rPr>
          <w:snapToGrid w:val="0"/>
        </w:rPr>
        <w:t>.</w:t>
      </w:r>
    </w:p>
    <w:p w:rsidR="003C1EC4" w:rsidRDefault="003C1EC4" w:rsidP="003C1EC4">
      <w:pPr>
        <w:widowControl w:val="0"/>
        <w:tabs>
          <w:tab w:val="left" w:pos="284"/>
        </w:tabs>
        <w:spacing w:line="360" w:lineRule="auto"/>
        <w:rPr>
          <w:b/>
          <w:snapToGrid w:val="0"/>
        </w:rPr>
      </w:pPr>
      <w:r w:rsidRPr="003C1EC4">
        <w:rPr>
          <w:b/>
          <w:snapToGrid w:val="0"/>
        </w:rPr>
        <w:t>Wykaz umorzeń w 20</w:t>
      </w:r>
      <w:r w:rsidR="0093764B">
        <w:rPr>
          <w:b/>
          <w:snapToGrid w:val="0"/>
        </w:rPr>
        <w:t>20</w:t>
      </w:r>
      <w:r w:rsidRPr="003C1EC4">
        <w:rPr>
          <w:b/>
          <w:snapToGrid w:val="0"/>
        </w:rPr>
        <w:t xml:space="preserve"> roku</w:t>
      </w:r>
    </w:p>
    <w:p w:rsidR="003C1EC4" w:rsidRDefault="003C1EC4" w:rsidP="003C1EC4">
      <w:pPr>
        <w:widowControl w:val="0"/>
        <w:tabs>
          <w:tab w:val="left" w:pos="284"/>
        </w:tabs>
        <w:spacing w:line="360" w:lineRule="auto"/>
        <w:rPr>
          <w:snapToGrid w:val="0"/>
        </w:rPr>
      </w:pPr>
      <w:r w:rsidRPr="003C1EC4">
        <w:rPr>
          <w:snapToGrid w:val="0"/>
        </w:rPr>
        <w:t>1.</w:t>
      </w:r>
      <w:r w:rsidR="0093764B">
        <w:rPr>
          <w:snapToGrid w:val="0"/>
        </w:rPr>
        <w:t>Justyna Wojtas</w:t>
      </w:r>
      <w:r w:rsidR="003B39A5">
        <w:rPr>
          <w:snapToGrid w:val="0"/>
        </w:rPr>
        <w:t>;</w:t>
      </w:r>
      <w:r w:rsidRPr="003C1EC4">
        <w:rPr>
          <w:snapToGrid w:val="0"/>
        </w:rPr>
        <w:t xml:space="preserve">  kw</w:t>
      </w:r>
      <w:r w:rsidR="003B39A5">
        <w:rPr>
          <w:snapToGrid w:val="0"/>
        </w:rPr>
        <w:t>ota 1</w:t>
      </w:r>
      <w:r w:rsidR="0093764B">
        <w:rPr>
          <w:snapToGrid w:val="0"/>
        </w:rPr>
        <w:t>056,00</w:t>
      </w:r>
      <w:r w:rsidRPr="003C1EC4">
        <w:rPr>
          <w:snapToGrid w:val="0"/>
        </w:rPr>
        <w:t xml:space="preserve"> zł. / trudna sytuacja materialna/.</w:t>
      </w:r>
    </w:p>
    <w:p w:rsidR="00787292" w:rsidRDefault="00787292" w:rsidP="003C1EC4">
      <w:pPr>
        <w:widowControl w:val="0"/>
        <w:tabs>
          <w:tab w:val="left" w:pos="284"/>
        </w:tabs>
        <w:spacing w:line="360" w:lineRule="auto"/>
        <w:rPr>
          <w:snapToGrid w:val="0"/>
        </w:rPr>
      </w:pPr>
      <w:r>
        <w:rPr>
          <w:snapToGrid w:val="0"/>
        </w:rPr>
        <w:t>2.</w:t>
      </w:r>
      <w:r w:rsidR="0093764B">
        <w:rPr>
          <w:snapToGrid w:val="0"/>
        </w:rPr>
        <w:t>Halina Wojtas</w:t>
      </w:r>
      <w:r w:rsidR="003B39A5">
        <w:rPr>
          <w:snapToGrid w:val="0"/>
        </w:rPr>
        <w:t xml:space="preserve"> ; </w:t>
      </w:r>
      <w:r>
        <w:rPr>
          <w:snapToGrid w:val="0"/>
        </w:rPr>
        <w:t xml:space="preserve"> kw</w:t>
      </w:r>
      <w:r w:rsidR="003B39A5">
        <w:rPr>
          <w:snapToGrid w:val="0"/>
        </w:rPr>
        <w:t xml:space="preserve">ota </w:t>
      </w:r>
      <w:r w:rsidR="0093764B">
        <w:rPr>
          <w:snapToGrid w:val="0"/>
        </w:rPr>
        <w:t>1229,00</w:t>
      </w:r>
      <w:r>
        <w:rPr>
          <w:snapToGrid w:val="0"/>
        </w:rPr>
        <w:t xml:space="preserve"> zł.</w:t>
      </w:r>
      <w:r w:rsidRPr="00787292">
        <w:rPr>
          <w:snapToGrid w:val="0"/>
        </w:rPr>
        <w:t xml:space="preserve"> </w:t>
      </w:r>
      <w:r w:rsidRPr="003C1EC4">
        <w:rPr>
          <w:snapToGrid w:val="0"/>
        </w:rPr>
        <w:t>/ trudna sytuacja materialna/.</w:t>
      </w:r>
    </w:p>
    <w:p w:rsidR="003B39A5" w:rsidRDefault="003B39A5" w:rsidP="003C1EC4">
      <w:pPr>
        <w:widowControl w:val="0"/>
        <w:tabs>
          <w:tab w:val="left" w:pos="284"/>
        </w:tabs>
        <w:spacing w:line="360" w:lineRule="auto"/>
        <w:rPr>
          <w:snapToGrid w:val="0"/>
        </w:rPr>
      </w:pPr>
      <w:r>
        <w:rPr>
          <w:snapToGrid w:val="0"/>
        </w:rPr>
        <w:t xml:space="preserve">3. </w:t>
      </w:r>
      <w:r w:rsidR="0093764B">
        <w:rPr>
          <w:snapToGrid w:val="0"/>
        </w:rPr>
        <w:t>Janusz Zybała</w:t>
      </w:r>
      <w:r>
        <w:rPr>
          <w:snapToGrid w:val="0"/>
        </w:rPr>
        <w:t xml:space="preserve"> ; kwota </w:t>
      </w:r>
      <w:r w:rsidR="0093764B">
        <w:rPr>
          <w:snapToGrid w:val="0"/>
        </w:rPr>
        <w:t>3807,00</w:t>
      </w:r>
      <w:r>
        <w:rPr>
          <w:snapToGrid w:val="0"/>
        </w:rPr>
        <w:t xml:space="preserve"> zł.</w:t>
      </w:r>
      <w:r w:rsidRPr="003B39A5">
        <w:rPr>
          <w:snapToGrid w:val="0"/>
        </w:rPr>
        <w:t xml:space="preserve"> </w:t>
      </w:r>
      <w:r w:rsidRPr="003C1EC4">
        <w:rPr>
          <w:snapToGrid w:val="0"/>
        </w:rPr>
        <w:t>/ trudna sytuacja materialna/.</w:t>
      </w:r>
    </w:p>
    <w:p w:rsidR="0093764B" w:rsidRDefault="0093764B" w:rsidP="0093764B">
      <w:pPr>
        <w:widowControl w:val="0"/>
        <w:tabs>
          <w:tab w:val="left" w:pos="284"/>
        </w:tabs>
        <w:spacing w:line="360" w:lineRule="auto"/>
        <w:rPr>
          <w:snapToGrid w:val="0"/>
        </w:rPr>
      </w:pPr>
      <w:r>
        <w:rPr>
          <w:snapToGrid w:val="0"/>
        </w:rPr>
        <w:t>4.Mariola Cieśla; kwota 538,00 zł.</w:t>
      </w:r>
      <w:r w:rsidRPr="0093764B">
        <w:rPr>
          <w:snapToGrid w:val="0"/>
        </w:rPr>
        <w:t xml:space="preserve"> </w:t>
      </w:r>
      <w:r>
        <w:rPr>
          <w:snapToGrid w:val="0"/>
        </w:rPr>
        <w:t>.</w:t>
      </w:r>
      <w:r w:rsidRPr="003B39A5">
        <w:rPr>
          <w:snapToGrid w:val="0"/>
        </w:rPr>
        <w:t xml:space="preserve"> </w:t>
      </w:r>
      <w:r w:rsidRPr="003C1EC4">
        <w:rPr>
          <w:snapToGrid w:val="0"/>
        </w:rPr>
        <w:t>/ trudna sytuacja materialna/.</w:t>
      </w:r>
    </w:p>
    <w:p w:rsidR="0093764B" w:rsidRDefault="0093764B" w:rsidP="0093764B">
      <w:pPr>
        <w:widowControl w:val="0"/>
        <w:tabs>
          <w:tab w:val="left" w:pos="284"/>
        </w:tabs>
        <w:spacing w:line="360" w:lineRule="auto"/>
        <w:rPr>
          <w:snapToGrid w:val="0"/>
        </w:rPr>
      </w:pPr>
      <w:r>
        <w:rPr>
          <w:snapToGrid w:val="0"/>
        </w:rPr>
        <w:t>5.Dawid Wiśniewski; kwota 4260,00 zł.</w:t>
      </w:r>
      <w:r w:rsidRPr="0093764B">
        <w:rPr>
          <w:snapToGrid w:val="0"/>
        </w:rPr>
        <w:t xml:space="preserve"> </w:t>
      </w:r>
      <w:r w:rsidRPr="003B39A5">
        <w:rPr>
          <w:snapToGrid w:val="0"/>
        </w:rPr>
        <w:t xml:space="preserve"> </w:t>
      </w:r>
      <w:r w:rsidRPr="003C1EC4">
        <w:rPr>
          <w:snapToGrid w:val="0"/>
        </w:rPr>
        <w:t>/ trudna sytuacja materialna/.</w:t>
      </w:r>
    </w:p>
    <w:p w:rsidR="008C2FB9" w:rsidRDefault="008C2FB9" w:rsidP="008C2FB9">
      <w:pPr>
        <w:widowControl w:val="0"/>
        <w:tabs>
          <w:tab w:val="left" w:pos="284"/>
        </w:tabs>
        <w:spacing w:line="360" w:lineRule="auto"/>
        <w:rPr>
          <w:snapToGrid w:val="0"/>
        </w:rPr>
      </w:pPr>
      <w:r>
        <w:rPr>
          <w:snapToGrid w:val="0"/>
        </w:rPr>
        <w:t>6.Dorota Młodożeniec; kwota 1896,27 zł.</w:t>
      </w:r>
      <w:r w:rsidRPr="008C2FB9">
        <w:rPr>
          <w:snapToGrid w:val="0"/>
        </w:rPr>
        <w:t xml:space="preserve"> </w:t>
      </w:r>
      <w:r>
        <w:rPr>
          <w:snapToGrid w:val="0"/>
        </w:rPr>
        <w:t>.</w:t>
      </w:r>
      <w:r w:rsidRPr="0093764B">
        <w:rPr>
          <w:snapToGrid w:val="0"/>
        </w:rPr>
        <w:t xml:space="preserve"> </w:t>
      </w:r>
      <w:r w:rsidRPr="003B39A5">
        <w:rPr>
          <w:snapToGrid w:val="0"/>
        </w:rPr>
        <w:t xml:space="preserve"> </w:t>
      </w:r>
      <w:r w:rsidRPr="003C1EC4">
        <w:rPr>
          <w:snapToGrid w:val="0"/>
        </w:rPr>
        <w:t>/ trudna sytuacja materialna/.</w:t>
      </w:r>
    </w:p>
    <w:p w:rsidR="00BF1569" w:rsidRPr="00AC5A75" w:rsidRDefault="00BF1569" w:rsidP="00BF1569">
      <w:pPr>
        <w:widowControl w:val="0"/>
        <w:tabs>
          <w:tab w:val="left" w:pos="284"/>
        </w:tabs>
        <w:spacing w:line="360" w:lineRule="auto"/>
        <w:rPr>
          <w:b/>
          <w:bCs/>
          <w:snapToGrid w:val="0"/>
        </w:rPr>
      </w:pPr>
      <w:bookmarkStart w:id="0" w:name="_GoBack"/>
      <w:bookmarkEnd w:id="0"/>
      <w:r w:rsidRPr="00AC5A75">
        <w:rPr>
          <w:b/>
          <w:bCs/>
          <w:snapToGrid w:val="0"/>
        </w:rPr>
        <w:t>Wykaz odroczenia</w:t>
      </w:r>
      <w:r>
        <w:rPr>
          <w:b/>
          <w:bCs/>
          <w:snapToGrid w:val="0"/>
        </w:rPr>
        <w:t xml:space="preserve"> </w:t>
      </w:r>
      <w:r w:rsidRPr="00AC5A75">
        <w:rPr>
          <w:b/>
          <w:bCs/>
          <w:snapToGrid w:val="0"/>
        </w:rPr>
        <w:t>, rozłoże</w:t>
      </w:r>
      <w:r>
        <w:rPr>
          <w:b/>
          <w:bCs/>
          <w:snapToGrid w:val="0"/>
        </w:rPr>
        <w:t xml:space="preserve">nia spłaty </w:t>
      </w:r>
      <w:r w:rsidRPr="00AC5A75">
        <w:rPr>
          <w:b/>
          <w:bCs/>
          <w:snapToGrid w:val="0"/>
        </w:rPr>
        <w:t>na raty w 20</w:t>
      </w:r>
      <w:r w:rsidR="0093764B">
        <w:rPr>
          <w:b/>
          <w:bCs/>
          <w:snapToGrid w:val="0"/>
        </w:rPr>
        <w:t>20</w:t>
      </w:r>
      <w:r w:rsidRPr="00AC5A75">
        <w:rPr>
          <w:b/>
          <w:bCs/>
          <w:snapToGrid w:val="0"/>
        </w:rPr>
        <w:t xml:space="preserve"> roku.</w:t>
      </w:r>
    </w:p>
    <w:p w:rsidR="00BF1569" w:rsidRDefault="00BF1569" w:rsidP="00BF1569">
      <w:pPr>
        <w:widowControl w:val="0"/>
        <w:tabs>
          <w:tab w:val="left" w:pos="284"/>
        </w:tabs>
        <w:spacing w:line="360" w:lineRule="auto"/>
        <w:rPr>
          <w:snapToGrid w:val="0"/>
        </w:rPr>
      </w:pPr>
      <w:r>
        <w:rPr>
          <w:snapToGrid w:val="0"/>
        </w:rPr>
        <w:t>1.</w:t>
      </w:r>
      <w:r w:rsidR="003B39A5">
        <w:rPr>
          <w:snapToGrid w:val="0"/>
        </w:rPr>
        <w:t xml:space="preserve"> </w:t>
      </w:r>
      <w:r w:rsidR="0093764B">
        <w:rPr>
          <w:snapToGrid w:val="0"/>
        </w:rPr>
        <w:t>Justyna Wojtas</w:t>
      </w:r>
    </w:p>
    <w:p w:rsidR="003B39A5" w:rsidRDefault="005A7685" w:rsidP="003B39A5">
      <w:pPr>
        <w:widowControl w:val="0"/>
        <w:tabs>
          <w:tab w:val="left" w:pos="284"/>
        </w:tabs>
        <w:spacing w:line="360" w:lineRule="auto"/>
        <w:rPr>
          <w:snapToGrid w:val="0"/>
        </w:rPr>
      </w:pPr>
      <w:r>
        <w:rPr>
          <w:snapToGrid w:val="0"/>
        </w:rPr>
        <w:t>2</w:t>
      </w:r>
      <w:r w:rsidR="00BF1569">
        <w:rPr>
          <w:snapToGrid w:val="0"/>
        </w:rPr>
        <w:t>.</w:t>
      </w:r>
      <w:r w:rsidR="003B39A5">
        <w:rPr>
          <w:snapToGrid w:val="0"/>
        </w:rPr>
        <w:t xml:space="preserve"> Agnieszka Grzegorczyk</w:t>
      </w:r>
    </w:p>
    <w:p w:rsidR="00C87E15" w:rsidRDefault="003B39A5" w:rsidP="00BF1569">
      <w:pPr>
        <w:widowControl w:val="0"/>
        <w:tabs>
          <w:tab w:val="left" w:pos="284"/>
        </w:tabs>
        <w:spacing w:line="360" w:lineRule="auto"/>
        <w:rPr>
          <w:snapToGrid w:val="0"/>
        </w:rPr>
      </w:pPr>
      <w:r>
        <w:rPr>
          <w:snapToGrid w:val="0"/>
        </w:rPr>
        <w:t xml:space="preserve">3. </w:t>
      </w:r>
      <w:r w:rsidR="0093764B">
        <w:rPr>
          <w:snapToGrid w:val="0"/>
        </w:rPr>
        <w:t>Halina Wojtas</w:t>
      </w:r>
    </w:p>
    <w:p w:rsidR="007120EE" w:rsidRDefault="007120EE" w:rsidP="00BF1569">
      <w:pPr>
        <w:widowControl w:val="0"/>
        <w:tabs>
          <w:tab w:val="left" w:pos="284"/>
        </w:tabs>
        <w:spacing w:line="360" w:lineRule="auto"/>
        <w:rPr>
          <w:snapToGrid w:val="0"/>
        </w:rPr>
      </w:pPr>
      <w:r>
        <w:rPr>
          <w:snapToGrid w:val="0"/>
        </w:rPr>
        <w:t xml:space="preserve">4.PHU „GOLD SAD” </w:t>
      </w:r>
      <w:r w:rsidR="004D0AD1">
        <w:rPr>
          <w:snapToGrid w:val="0"/>
        </w:rPr>
        <w:t>Sp.Jawna</w:t>
      </w:r>
      <w:r>
        <w:rPr>
          <w:snapToGrid w:val="0"/>
        </w:rPr>
        <w:t xml:space="preserve">  Marek Biernat i wspólnicy</w:t>
      </w:r>
    </w:p>
    <w:p w:rsidR="004D0AD1" w:rsidRDefault="004D0AD1" w:rsidP="00BF1569">
      <w:pPr>
        <w:widowControl w:val="0"/>
        <w:tabs>
          <w:tab w:val="left" w:pos="284"/>
        </w:tabs>
        <w:spacing w:line="360" w:lineRule="auto"/>
        <w:rPr>
          <w:snapToGrid w:val="0"/>
        </w:rPr>
      </w:pPr>
    </w:p>
    <w:p w:rsidR="003B39A5" w:rsidRDefault="003B39A5" w:rsidP="00BF1569">
      <w:pPr>
        <w:widowControl w:val="0"/>
        <w:tabs>
          <w:tab w:val="left" w:pos="284"/>
        </w:tabs>
        <w:spacing w:line="360" w:lineRule="auto"/>
        <w:rPr>
          <w:snapToGrid w:val="0"/>
        </w:rPr>
      </w:pPr>
    </w:p>
    <w:p w:rsidR="00D71AA1" w:rsidRDefault="00D71AA1" w:rsidP="00BF1569">
      <w:pPr>
        <w:widowControl w:val="0"/>
        <w:tabs>
          <w:tab w:val="left" w:pos="284"/>
        </w:tabs>
        <w:spacing w:line="360" w:lineRule="auto"/>
        <w:rPr>
          <w:snapToGrid w:val="0"/>
        </w:rPr>
      </w:pPr>
    </w:p>
    <w:p w:rsidR="00D71AA1" w:rsidRDefault="00D71AA1" w:rsidP="00BF1569">
      <w:pPr>
        <w:widowControl w:val="0"/>
        <w:tabs>
          <w:tab w:val="left" w:pos="284"/>
        </w:tabs>
        <w:spacing w:line="360" w:lineRule="auto"/>
        <w:rPr>
          <w:snapToGrid w:val="0"/>
        </w:rPr>
      </w:pPr>
      <w:r>
        <w:rPr>
          <w:snapToGrid w:val="0"/>
        </w:rPr>
        <w:t>Sporządziła ;</w:t>
      </w:r>
    </w:p>
    <w:p w:rsidR="00D71AA1" w:rsidRDefault="00D71AA1" w:rsidP="00BF1569">
      <w:pPr>
        <w:widowControl w:val="0"/>
        <w:tabs>
          <w:tab w:val="left" w:pos="284"/>
        </w:tabs>
        <w:spacing w:line="360" w:lineRule="auto"/>
        <w:rPr>
          <w:snapToGrid w:val="0"/>
        </w:rPr>
      </w:pPr>
      <w:r>
        <w:rPr>
          <w:snapToGrid w:val="0"/>
        </w:rPr>
        <w:t>Teresa Kapusta</w:t>
      </w:r>
    </w:p>
    <w:p w:rsidR="00773ADB" w:rsidRDefault="00773ADB"/>
    <w:sectPr w:rsidR="00773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69"/>
    <w:rsid w:val="003B39A5"/>
    <w:rsid w:val="003C1EC4"/>
    <w:rsid w:val="004D0AD1"/>
    <w:rsid w:val="00504DE8"/>
    <w:rsid w:val="00551E06"/>
    <w:rsid w:val="005A7685"/>
    <w:rsid w:val="007120EE"/>
    <w:rsid w:val="00773ADB"/>
    <w:rsid w:val="00787292"/>
    <w:rsid w:val="00853E36"/>
    <w:rsid w:val="008678C7"/>
    <w:rsid w:val="008C2FB9"/>
    <w:rsid w:val="0093764B"/>
    <w:rsid w:val="00B84142"/>
    <w:rsid w:val="00BB6BA1"/>
    <w:rsid w:val="00BF1569"/>
    <w:rsid w:val="00C87E15"/>
    <w:rsid w:val="00D7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23</cp:revision>
  <cp:lastPrinted>2019-12-30T08:21:00Z</cp:lastPrinted>
  <dcterms:created xsi:type="dcterms:W3CDTF">2017-03-17T12:38:00Z</dcterms:created>
  <dcterms:modified xsi:type="dcterms:W3CDTF">2021-02-16T07:13:00Z</dcterms:modified>
</cp:coreProperties>
</file>