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445842" w:rsidRDefault="00E1402C" w:rsidP="008A7E10">
      <w:pPr>
        <w:autoSpaceDE w:val="0"/>
        <w:jc w:val="right"/>
        <w:rPr>
          <w:rFonts w:asciiTheme="majorHAnsi" w:eastAsia="Times-Roman" w:hAnsiTheme="majorHAnsi" w:cs="Arial"/>
          <w:b/>
          <w:sz w:val="18"/>
          <w:szCs w:val="18"/>
        </w:rPr>
      </w:pPr>
      <w:r w:rsidRPr="00445842">
        <w:rPr>
          <w:rFonts w:asciiTheme="majorHAnsi" w:eastAsia="Times-Roman" w:hAnsiTheme="majorHAnsi" w:cs="Arial"/>
          <w:b/>
          <w:sz w:val="18"/>
          <w:szCs w:val="18"/>
        </w:rPr>
        <w:t>Obrazów</w:t>
      </w:r>
      <w:r w:rsidR="006D4101" w:rsidRPr="00445842">
        <w:rPr>
          <w:rFonts w:asciiTheme="majorHAnsi" w:eastAsia="Times-Roman" w:hAnsiTheme="majorHAnsi" w:cs="Arial"/>
          <w:b/>
          <w:sz w:val="18"/>
          <w:szCs w:val="18"/>
        </w:rPr>
        <w:t>,</w:t>
      </w:r>
      <w:r w:rsidR="00901FAE" w:rsidRPr="00445842">
        <w:rPr>
          <w:rFonts w:asciiTheme="majorHAnsi" w:eastAsia="Times-Roman" w:hAnsiTheme="majorHAnsi" w:cs="Arial"/>
          <w:b/>
          <w:sz w:val="18"/>
          <w:szCs w:val="18"/>
        </w:rPr>
        <w:t xml:space="preserve"> </w:t>
      </w:r>
      <w:r w:rsidR="00790C32" w:rsidRPr="00445842">
        <w:rPr>
          <w:rFonts w:asciiTheme="majorHAnsi" w:eastAsia="Times-Roman" w:hAnsiTheme="majorHAnsi" w:cs="Arial"/>
          <w:b/>
          <w:sz w:val="18"/>
          <w:szCs w:val="18"/>
        </w:rPr>
        <w:t>07.02.2018</w:t>
      </w:r>
      <w:r w:rsidR="00581FEC" w:rsidRPr="00445842">
        <w:rPr>
          <w:rFonts w:asciiTheme="majorHAnsi" w:eastAsia="Times-Roman" w:hAnsiTheme="majorHAnsi" w:cs="Arial"/>
          <w:b/>
          <w:sz w:val="18"/>
          <w:szCs w:val="18"/>
        </w:rPr>
        <w:t xml:space="preserve"> </w:t>
      </w:r>
      <w:r w:rsidR="006F38AB" w:rsidRPr="00445842">
        <w:rPr>
          <w:rFonts w:asciiTheme="majorHAnsi" w:eastAsia="Times-Roman" w:hAnsiTheme="majorHAnsi" w:cs="Arial"/>
          <w:b/>
          <w:sz w:val="18"/>
          <w:szCs w:val="18"/>
        </w:rPr>
        <w:t>r</w:t>
      </w:r>
      <w:r w:rsidR="0059770B" w:rsidRPr="00445842">
        <w:rPr>
          <w:rFonts w:asciiTheme="majorHAnsi" w:eastAsia="Times-Roman" w:hAnsiTheme="majorHAnsi" w:cs="Arial"/>
          <w:b/>
          <w:sz w:val="18"/>
          <w:szCs w:val="18"/>
        </w:rPr>
        <w:t>.</w:t>
      </w:r>
    </w:p>
    <w:p w:rsidR="002A625A" w:rsidRPr="00445842" w:rsidRDefault="003144B5" w:rsidP="00C82832">
      <w:pPr>
        <w:jc w:val="center"/>
        <w:rPr>
          <w:rFonts w:asciiTheme="majorHAnsi" w:hAnsiTheme="majorHAnsi" w:cs="Arial"/>
          <w:b/>
          <w:iCs/>
          <w:sz w:val="18"/>
          <w:szCs w:val="18"/>
        </w:rPr>
      </w:pPr>
      <w:r w:rsidRPr="00445842">
        <w:rPr>
          <w:rFonts w:asciiTheme="majorHAnsi" w:hAnsiTheme="majorHAnsi" w:cs="Arial"/>
          <w:b/>
          <w:iCs/>
          <w:sz w:val="18"/>
          <w:szCs w:val="18"/>
        </w:rPr>
        <w:t xml:space="preserve">INFORMACJA </w:t>
      </w:r>
    </w:p>
    <w:p w:rsidR="004A3021" w:rsidRPr="00445842" w:rsidRDefault="006D4101" w:rsidP="004A3021">
      <w:pPr>
        <w:jc w:val="center"/>
        <w:rPr>
          <w:rFonts w:asciiTheme="majorHAnsi" w:hAnsiTheme="majorHAnsi" w:cs="Arial"/>
          <w:b/>
          <w:iCs/>
          <w:sz w:val="18"/>
          <w:szCs w:val="18"/>
        </w:rPr>
      </w:pPr>
      <w:r w:rsidRPr="00445842">
        <w:rPr>
          <w:rFonts w:asciiTheme="majorHAnsi" w:hAnsiTheme="majorHAnsi" w:cs="Arial"/>
          <w:b/>
          <w:iCs/>
          <w:sz w:val="18"/>
          <w:szCs w:val="18"/>
        </w:rPr>
        <w:t>dla Wykonawców</w:t>
      </w:r>
      <w:r w:rsidR="002A625A" w:rsidRPr="00445842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4A7DA7" w:rsidRPr="00445842">
        <w:rPr>
          <w:rFonts w:asciiTheme="majorHAnsi" w:hAnsiTheme="majorHAnsi" w:cs="Arial"/>
          <w:b/>
          <w:iCs/>
          <w:sz w:val="18"/>
          <w:szCs w:val="18"/>
        </w:rPr>
        <w:t>nr</w:t>
      </w:r>
      <w:r w:rsidR="002A625A" w:rsidRPr="00445842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C601B7" w:rsidRPr="00445842">
        <w:rPr>
          <w:rFonts w:asciiTheme="majorHAnsi" w:hAnsiTheme="majorHAnsi" w:cs="Arial"/>
          <w:b/>
          <w:iCs/>
          <w:sz w:val="18"/>
          <w:szCs w:val="18"/>
        </w:rPr>
        <w:t>1</w:t>
      </w:r>
    </w:p>
    <w:p w:rsidR="002A625A" w:rsidRPr="00445842" w:rsidRDefault="002A625A" w:rsidP="004A3021">
      <w:pPr>
        <w:jc w:val="center"/>
        <w:rPr>
          <w:rFonts w:asciiTheme="majorHAnsi" w:hAnsiTheme="majorHAnsi" w:cs="Arial"/>
          <w:b/>
          <w:iCs/>
          <w:sz w:val="18"/>
          <w:szCs w:val="18"/>
        </w:rPr>
      </w:pPr>
    </w:p>
    <w:p w:rsidR="00307531" w:rsidRPr="00445842" w:rsidRDefault="003144B5" w:rsidP="00307531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445842">
        <w:rPr>
          <w:rFonts w:asciiTheme="majorHAnsi" w:hAnsiTheme="majorHAnsi" w:cs="Arial"/>
          <w:b/>
          <w:sz w:val="18"/>
          <w:szCs w:val="18"/>
          <w:u w:val="single"/>
        </w:rPr>
        <w:t>Dotyczy: Postępowania o udzielenie zamówienia publicznego</w:t>
      </w:r>
    </w:p>
    <w:p w:rsidR="00137820" w:rsidRPr="00445842" w:rsidRDefault="00137820" w:rsidP="00B313E1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90C32" w:rsidRPr="00445842" w:rsidRDefault="00790C32" w:rsidP="00790C32">
      <w:pPr>
        <w:shd w:val="clear" w:color="auto" w:fill="A6A6A6" w:themeFill="background1" w:themeFillShade="A6"/>
        <w:jc w:val="center"/>
        <w:rPr>
          <w:rFonts w:asciiTheme="majorHAnsi" w:hAnsiTheme="majorHAnsi" w:cs="Arial"/>
          <w:b/>
          <w:bCs/>
          <w:i/>
          <w:iCs/>
          <w:sz w:val="18"/>
          <w:szCs w:val="18"/>
          <w:lang w:eastAsia="pl-PL"/>
        </w:rPr>
      </w:pPr>
      <w:r w:rsidRPr="00445842">
        <w:rPr>
          <w:rFonts w:asciiTheme="majorHAnsi" w:hAnsiTheme="majorHAnsi" w:cs="Arial"/>
          <w:b/>
          <w:bCs/>
          <w:i/>
          <w:iCs/>
          <w:sz w:val="18"/>
          <w:szCs w:val="18"/>
          <w:lang w:eastAsia="pl-PL"/>
        </w:rPr>
        <w:t xml:space="preserve">„Modernizacja, </w:t>
      </w:r>
      <w:r w:rsidRPr="00445842">
        <w:rPr>
          <w:rFonts w:asciiTheme="majorHAnsi" w:hAnsiTheme="majorHAnsi" w:cs="Arial"/>
          <w:b/>
          <w:i/>
          <w:iCs/>
          <w:sz w:val="18"/>
          <w:szCs w:val="18"/>
          <w:lang w:eastAsia="pl-PL"/>
        </w:rPr>
        <w:t>budowa oraz rozbudowa sieci wodociągowych w miejscowościach: Komorna, Węgrce, Wierzbiny, Święcica, Lenarczyce</w:t>
      </w:r>
      <w:r w:rsidRPr="00445842">
        <w:rPr>
          <w:rFonts w:asciiTheme="majorHAnsi" w:hAnsiTheme="majorHAnsi" w:cs="Arial"/>
          <w:b/>
          <w:bCs/>
          <w:i/>
          <w:iCs/>
          <w:sz w:val="18"/>
          <w:szCs w:val="18"/>
          <w:lang w:eastAsia="pl-PL"/>
        </w:rPr>
        <w:t>”</w:t>
      </w:r>
    </w:p>
    <w:p w:rsidR="004565C9" w:rsidRPr="00445842" w:rsidRDefault="004565C9" w:rsidP="00B313E1">
      <w:pPr>
        <w:shd w:val="clear" w:color="auto" w:fill="A6A6A6" w:themeFill="background1" w:themeFillShade="A6"/>
        <w:jc w:val="center"/>
        <w:rPr>
          <w:rFonts w:asciiTheme="majorHAnsi" w:eastAsia="Times New Roman" w:hAnsiTheme="majorHAnsi" w:cs="Tahoma"/>
          <w:b/>
          <w:sz w:val="18"/>
          <w:szCs w:val="18"/>
        </w:rPr>
      </w:pPr>
    </w:p>
    <w:p w:rsidR="005D466F" w:rsidRPr="00445842" w:rsidRDefault="003144B5" w:rsidP="00455A2C">
      <w:pPr>
        <w:spacing w:before="240" w:line="276" w:lineRule="auto"/>
        <w:ind w:firstLine="425"/>
        <w:jc w:val="both"/>
        <w:rPr>
          <w:rFonts w:asciiTheme="majorHAnsi" w:hAnsiTheme="majorHAnsi" w:cs="Arial"/>
          <w:sz w:val="18"/>
          <w:szCs w:val="18"/>
        </w:rPr>
      </w:pPr>
      <w:r w:rsidRPr="00445842">
        <w:rPr>
          <w:rFonts w:asciiTheme="majorHAnsi" w:hAnsiTheme="majorHAnsi" w:cs="Arial"/>
          <w:bCs/>
          <w:sz w:val="18"/>
          <w:szCs w:val="18"/>
        </w:rPr>
        <w:t xml:space="preserve">Zamawiający </w:t>
      </w:r>
      <w:r w:rsidR="00EB2356" w:rsidRPr="00445842">
        <w:rPr>
          <w:rFonts w:asciiTheme="majorHAnsi" w:hAnsiTheme="majorHAnsi" w:cs="Arial"/>
          <w:sz w:val="18"/>
          <w:szCs w:val="18"/>
        </w:rPr>
        <w:t xml:space="preserve">działając na podstawie art. 38 ust. </w:t>
      </w:r>
      <w:r w:rsidR="002B5391" w:rsidRPr="00445842">
        <w:rPr>
          <w:rFonts w:asciiTheme="majorHAnsi" w:hAnsiTheme="majorHAnsi" w:cs="Arial"/>
          <w:sz w:val="18"/>
          <w:szCs w:val="18"/>
        </w:rPr>
        <w:t>4</w:t>
      </w:r>
      <w:r w:rsidR="009B1EB7" w:rsidRPr="00445842">
        <w:rPr>
          <w:rFonts w:asciiTheme="majorHAnsi" w:hAnsiTheme="majorHAnsi" w:cs="Arial"/>
          <w:sz w:val="18"/>
          <w:szCs w:val="18"/>
        </w:rPr>
        <w:t>, 4a</w:t>
      </w:r>
      <w:r w:rsidR="00E1402C" w:rsidRPr="00445842">
        <w:rPr>
          <w:rFonts w:asciiTheme="majorHAnsi" w:hAnsiTheme="majorHAnsi" w:cs="Arial"/>
          <w:sz w:val="18"/>
          <w:szCs w:val="18"/>
        </w:rPr>
        <w:t xml:space="preserve"> </w:t>
      </w:r>
      <w:r w:rsidR="00EB2356" w:rsidRPr="00445842">
        <w:rPr>
          <w:rFonts w:asciiTheme="majorHAnsi" w:hAnsiTheme="majorHAnsi" w:cs="Arial"/>
          <w:sz w:val="18"/>
          <w:szCs w:val="18"/>
        </w:rPr>
        <w:t>ustawy z dnia 29 stycznia 2004 r. Prawo zamówień publicznych  (</w:t>
      </w:r>
      <w:r w:rsidR="004A3021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>Dz. U. z 201</w:t>
      </w:r>
      <w:r w:rsidR="006424F2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>7</w:t>
      </w:r>
      <w:r w:rsidR="004A3021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r. poz</w:t>
      </w:r>
      <w:r w:rsidR="00386528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. </w:t>
      </w:r>
      <w:r w:rsidR="006424F2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>1579</w:t>
      </w:r>
      <w:r w:rsidR="00E02135" w:rsidRPr="00445842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ze zm.</w:t>
      </w:r>
      <w:r w:rsidR="00EB2356" w:rsidRPr="00445842">
        <w:rPr>
          <w:rFonts w:asciiTheme="majorHAnsi" w:hAnsiTheme="majorHAnsi" w:cs="Arial"/>
          <w:sz w:val="18"/>
          <w:szCs w:val="18"/>
        </w:rPr>
        <w:t xml:space="preserve"> – dalej ustawa)</w:t>
      </w:r>
      <w:r w:rsidR="00455A2C" w:rsidRPr="00445842">
        <w:rPr>
          <w:rFonts w:asciiTheme="majorHAnsi" w:hAnsiTheme="majorHAnsi" w:cs="Arial"/>
          <w:sz w:val="18"/>
          <w:szCs w:val="18"/>
        </w:rPr>
        <w:t xml:space="preserve"> </w:t>
      </w:r>
      <w:r w:rsidR="002B5391" w:rsidRPr="00445842">
        <w:rPr>
          <w:rFonts w:asciiTheme="majorHAnsi" w:hAnsiTheme="majorHAnsi" w:cs="Arial"/>
          <w:sz w:val="18"/>
          <w:szCs w:val="18"/>
        </w:rPr>
        <w:t>modyfikuje treść SIWZ</w:t>
      </w:r>
      <w:r w:rsidR="00AE54D9" w:rsidRPr="00445842">
        <w:rPr>
          <w:rFonts w:asciiTheme="majorHAnsi" w:hAnsiTheme="majorHAnsi" w:cs="Arial"/>
          <w:sz w:val="18"/>
          <w:szCs w:val="18"/>
        </w:rPr>
        <w:t xml:space="preserve"> oraz ogłoszenia</w:t>
      </w:r>
      <w:r w:rsidR="00455A2C" w:rsidRPr="00445842">
        <w:rPr>
          <w:rFonts w:asciiTheme="majorHAnsi" w:hAnsiTheme="majorHAnsi" w:cs="Arial"/>
          <w:sz w:val="18"/>
          <w:szCs w:val="18"/>
        </w:rPr>
        <w:t>:</w:t>
      </w:r>
    </w:p>
    <w:p w:rsidR="00E97459" w:rsidRPr="00445842" w:rsidRDefault="00E97459" w:rsidP="00455A2C">
      <w:pPr>
        <w:spacing w:line="276" w:lineRule="auto"/>
        <w:ind w:firstLine="425"/>
        <w:jc w:val="both"/>
        <w:rPr>
          <w:rFonts w:asciiTheme="majorHAnsi" w:hAnsiTheme="majorHAnsi" w:cs="Arial"/>
          <w:sz w:val="18"/>
          <w:szCs w:val="18"/>
        </w:rPr>
      </w:pPr>
    </w:p>
    <w:p w:rsidR="00E97459" w:rsidRPr="00445842" w:rsidRDefault="00E97459" w:rsidP="00455A2C">
      <w:pPr>
        <w:spacing w:line="276" w:lineRule="auto"/>
        <w:ind w:firstLine="425"/>
        <w:jc w:val="both"/>
        <w:rPr>
          <w:rFonts w:asciiTheme="majorHAnsi" w:hAnsiTheme="majorHAnsi" w:cs="Arial"/>
          <w:sz w:val="18"/>
          <w:szCs w:val="18"/>
        </w:rPr>
      </w:pPr>
    </w:p>
    <w:p w:rsidR="00E97459" w:rsidRPr="00445842" w:rsidRDefault="00E97459">
      <w:pPr>
        <w:spacing w:line="276" w:lineRule="auto"/>
        <w:ind w:firstLine="425"/>
        <w:jc w:val="both"/>
        <w:rPr>
          <w:rFonts w:asciiTheme="majorHAnsi" w:hAnsiTheme="majorHAnsi" w:cs="Arial,Bold"/>
          <w:b/>
          <w:bCs/>
          <w:sz w:val="18"/>
          <w:szCs w:val="18"/>
        </w:rPr>
      </w:pPr>
      <w:r w:rsidRPr="00445842">
        <w:rPr>
          <w:rFonts w:asciiTheme="majorHAnsi" w:hAnsiTheme="majorHAnsi" w:cs="Arial"/>
          <w:b/>
          <w:sz w:val="18"/>
          <w:szCs w:val="18"/>
        </w:rPr>
        <w:t xml:space="preserve">Zamawiający dokonuje modyfikacji </w:t>
      </w:r>
      <w:r w:rsidR="00790C32" w:rsidRPr="00445842">
        <w:rPr>
          <w:rFonts w:asciiTheme="majorHAnsi" w:hAnsiTheme="majorHAnsi" w:cs="Arial"/>
          <w:b/>
          <w:sz w:val="18"/>
          <w:szCs w:val="18"/>
        </w:rPr>
        <w:t xml:space="preserve">przedmiotu zamówienia </w:t>
      </w:r>
      <w:r w:rsidR="00C5713A" w:rsidRPr="00445842">
        <w:rPr>
          <w:rFonts w:asciiTheme="majorHAnsi" w:hAnsiTheme="majorHAnsi" w:cs="Arial"/>
          <w:b/>
          <w:sz w:val="18"/>
          <w:szCs w:val="18"/>
        </w:rPr>
        <w:t xml:space="preserve">dla Zadania 2 </w:t>
      </w:r>
      <w:r w:rsidR="00C5713A" w:rsidRPr="00445842">
        <w:rPr>
          <w:rFonts w:asciiTheme="majorHAnsi" w:hAnsiTheme="majorHAnsi" w:cs="Arial,Bold"/>
          <w:b/>
          <w:bCs/>
          <w:sz w:val="18"/>
          <w:szCs w:val="18"/>
        </w:rPr>
        <w:t xml:space="preserve">Budowa głównej sieci wodociągowej w miejscowości </w:t>
      </w:r>
      <w:proofErr w:type="spellStart"/>
      <w:r w:rsidR="00C5713A" w:rsidRPr="00445842">
        <w:rPr>
          <w:rFonts w:asciiTheme="majorHAnsi" w:hAnsiTheme="majorHAnsi" w:cs="Arial,Bold"/>
          <w:b/>
          <w:bCs/>
          <w:sz w:val="18"/>
          <w:szCs w:val="18"/>
        </w:rPr>
        <w:t>Węgrce</w:t>
      </w:r>
      <w:proofErr w:type="spellEnd"/>
      <w:r w:rsidR="00C5713A">
        <w:rPr>
          <w:rFonts w:asciiTheme="majorHAnsi" w:hAnsiTheme="majorHAnsi" w:cs="Arial,Bold"/>
          <w:b/>
          <w:bCs/>
          <w:sz w:val="18"/>
          <w:szCs w:val="18"/>
        </w:rPr>
        <w:t>. W związku z dokonaną modyfikacją</w:t>
      </w:r>
      <w:r w:rsidR="00790C32" w:rsidRPr="00445842">
        <w:rPr>
          <w:rFonts w:asciiTheme="majorHAnsi" w:hAnsiTheme="majorHAnsi" w:cs="Arial,Bold"/>
          <w:b/>
          <w:bCs/>
          <w:sz w:val="18"/>
          <w:szCs w:val="18"/>
        </w:rPr>
        <w:t xml:space="preserve"> pkt. 3.1 SIWZ, otrzymuje brzmienie:</w:t>
      </w:r>
    </w:p>
    <w:p w:rsidR="00790C32" w:rsidRPr="00445842" w:rsidRDefault="00790C32" w:rsidP="00790C32">
      <w:pPr>
        <w:ind w:left="426"/>
        <w:jc w:val="both"/>
        <w:rPr>
          <w:rFonts w:asciiTheme="majorHAnsi" w:eastAsia="Times New Roman" w:hAnsiTheme="majorHAnsi"/>
          <w:b/>
          <w:sz w:val="18"/>
          <w:szCs w:val="18"/>
          <w:lang w:eastAsia="pl-PL"/>
        </w:rPr>
      </w:pPr>
    </w:p>
    <w:p w:rsidR="00C5713A" w:rsidRPr="00922DFE" w:rsidRDefault="00C5713A" w:rsidP="00C5713A">
      <w:pPr>
        <w:pStyle w:val="Tytu"/>
        <w:numPr>
          <w:ilvl w:val="1"/>
          <w:numId w:val="30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ind w:left="426" w:hanging="426"/>
        <w:jc w:val="both"/>
        <w:textAlignment w:val="baseline"/>
        <w:rPr>
          <w:rStyle w:val="Pogrubienie"/>
          <w:rFonts w:ascii="Cambria" w:hAnsi="Cambria"/>
          <w:b/>
          <w:sz w:val="20"/>
        </w:rPr>
      </w:pPr>
      <w:r w:rsidRPr="00922DFE">
        <w:rPr>
          <w:rStyle w:val="Pogrubienie"/>
          <w:rFonts w:ascii="Cambria" w:hAnsi="Cambria"/>
          <w:b/>
          <w:sz w:val="20"/>
        </w:rPr>
        <w:t>Przedmiot zamówienia obejmuje:</w:t>
      </w: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 w:cs="Arial,Bold"/>
          <w:b/>
          <w:bCs/>
          <w:sz w:val="20"/>
          <w:szCs w:val="20"/>
        </w:rPr>
      </w:pPr>
      <w:r w:rsidRPr="006C7B58">
        <w:rPr>
          <w:rFonts w:ascii="Cambria" w:hAnsi="Cambria"/>
          <w:b/>
          <w:sz w:val="20"/>
          <w:szCs w:val="20"/>
        </w:rPr>
        <w:t>Zadanie 1</w:t>
      </w:r>
      <w:r w:rsidRPr="006C7B58">
        <w:rPr>
          <w:rFonts w:ascii="Cambria" w:hAnsi="Cambria" w:cs="Arial,Bold"/>
          <w:b/>
          <w:bCs/>
          <w:sz w:val="20"/>
          <w:szCs w:val="20"/>
        </w:rPr>
        <w:t xml:space="preserve"> </w:t>
      </w:r>
      <w:r>
        <w:rPr>
          <w:rFonts w:ascii="Cambria" w:hAnsi="Cambria" w:cs="Arial,Bold"/>
          <w:b/>
          <w:bCs/>
          <w:sz w:val="20"/>
          <w:szCs w:val="20"/>
        </w:rPr>
        <w:t>Modernizacja sieci wodociągowej w miejscowości Komorna</w:t>
      </w:r>
    </w:p>
    <w:p w:rsidR="00C5713A" w:rsidRPr="006B6780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6B6780">
        <w:rPr>
          <w:rFonts w:ascii="Cambria" w:hAnsi="Cambria"/>
          <w:sz w:val="20"/>
          <w:szCs w:val="20"/>
        </w:rPr>
        <w:t>W ramach zadania należy wykonać:</w:t>
      </w:r>
    </w:p>
    <w:p w:rsidR="00C5713A" w:rsidRPr="006B6780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6B6780">
        <w:rPr>
          <w:rFonts w:ascii="Cambria" w:hAnsi="Cambria"/>
          <w:sz w:val="20"/>
          <w:szCs w:val="20"/>
        </w:rPr>
        <w:t>przebudowę sieci wodoci</w:t>
      </w:r>
      <w:r w:rsidRPr="006B6780">
        <w:rPr>
          <w:rFonts w:ascii="Cambria" w:hAnsi="Cambria" w:cs="TimesNewRoman"/>
          <w:sz w:val="20"/>
          <w:szCs w:val="20"/>
        </w:rPr>
        <w:t>ą</w:t>
      </w:r>
      <w:r w:rsidRPr="006B6780">
        <w:rPr>
          <w:rFonts w:ascii="Cambria" w:hAnsi="Cambria"/>
          <w:sz w:val="20"/>
          <w:szCs w:val="20"/>
        </w:rPr>
        <w:t>gowej .</w:t>
      </w:r>
    </w:p>
    <w:p w:rsidR="00C5713A" w:rsidRPr="006B6780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6B6780">
        <w:rPr>
          <w:rFonts w:ascii="Cambria" w:hAnsi="Cambria" w:cs="Symbol"/>
          <w:sz w:val="20"/>
          <w:szCs w:val="20"/>
        </w:rPr>
        <w:t xml:space="preserve">· </w:t>
      </w:r>
      <w:r w:rsidRPr="006B6780">
        <w:rPr>
          <w:rFonts w:ascii="Cambria" w:hAnsi="Cambria"/>
          <w:sz w:val="20"/>
          <w:szCs w:val="20"/>
        </w:rPr>
        <w:t>długo</w:t>
      </w:r>
      <w:r w:rsidRPr="006B6780">
        <w:rPr>
          <w:rFonts w:ascii="Cambria" w:hAnsi="Cambria" w:cs="TimesNewRoman"/>
          <w:sz w:val="20"/>
          <w:szCs w:val="20"/>
        </w:rPr>
        <w:t xml:space="preserve">ść </w:t>
      </w:r>
      <w:r w:rsidRPr="006B6780">
        <w:rPr>
          <w:rFonts w:ascii="Cambria" w:hAnsi="Cambria"/>
          <w:sz w:val="20"/>
          <w:szCs w:val="20"/>
        </w:rPr>
        <w:t>modernizow</w:t>
      </w:r>
      <w:bookmarkStart w:id="0" w:name="_GoBack"/>
      <w:bookmarkEnd w:id="0"/>
      <w:r w:rsidRPr="006B6780">
        <w:rPr>
          <w:rFonts w:ascii="Cambria" w:hAnsi="Cambria"/>
          <w:sz w:val="20"/>
          <w:szCs w:val="20"/>
        </w:rPr>
        <w:t>anej sieci wodoci</w:t>
      </w:r>
      <w:r w:rsidRPr="006B6780">
        <w:rPr>
          <w:rFonts w:ascii="Cambria" w:hAnsi="Cambria" w:cs="TimesNewRoman"/>
          <w:sz w:val="20"/>
          <w:szCs w:val="20"/>
        </w:rPr>
        <w:t>ą</w:t>
      </w:r>
      <w:r w:rsidRPr="006B6780">
        <w:rPr>
          <w:rFonts w:ascii="Cambria" w:hAnsi="Cambria"/>
          <w:sz w:val="20"/>
          <w:szCs w:val="20"/>
        </w:rPr>
        <w:t xml:space="preserve">gowej </w:t>
      </w:r>
      <w:r>
        <w:rPr>
          <w:rFonts w:ascii="Cambria Math" w:hAnsi="Cambria Math" w:cs="Cambria Math"/>
          <w:sz w:val="20"/>
          <w:szCs w:val="20"/>
        </w:rPr>
        <w:t>∅</w:t>
      </w:r>
      <w:r w:rsidRPr="006B6780">
        <w:rPr>
          <w:rFonts w:ascii="Cambria" w:hAnsi="Cambria"/>
          <w:sz w:val="20"/>
          <w:szCs w:val="20"/>
        </w:rPr>
        <w:t>110 PE</w:t>
      </w:r>
      <w:r>
        <w:rPr>
          <w:rFonts w:ascii="Cambria" w:hAnsi="Cambria"/>
          <w:sz w:val="20"/>
          <w:szCs w:val="20"/>
        </w:rPr>
        <w:t xml:space="preserve"> - </w:t>
      </w:r>
      <w:r w:rsidRPr="006B6780">
        <w:rPr>
          <w:rFonts w:ascii="Cambria" w:hAnsi="Cambria"/>
          <w:sz w:val="20"/>
          <w:szCs w:val="20"/>
        </w:rPr>
        <w:t xml:space="preserve"> 896,00 m</w:t>
      </w:r>
    </w:p>
    <w:p w:rsidR="00C5713A" w:rsidRPr="006B6780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6B6780">
        <w:rPr>
          <w:rFonts w:ascii="Cambria" w:hAnsi="Cambria" w:cs="Symbol"/>
          <w:sz w:val="20"/>
          <w:szCs w:val="20"/>
        </w:rPr>
        <w:t xml:space="preserve">· </w:t>
      </w:r>
      <w:r w:rsidRPr="006B6780">
        <w:rPr>
          <w:rFonts w:ascii="Cambria" w:hAnsi="Cambria"/>
          <w:sz w:val="20"/>
          <w:szCs w:val="20"/>
        </w:rPr>
        <w:t>długo</w:t>
      </w:r>
      <w:r w:rsidRPr="006B6780">
        <w:rPr>
          <w:rFonts w:ascii="Cambria" w:hAnsi="Cambria" w:cs="TimesNewRoman"/>
          <w:sz w:val="20"/>
          <w:szCs w:val="20"/>
        </w:rPr>
        <w:t xml:space="preserve">ść </w:t>
      </w:r>
      <w:r w:rsidRPr="006B6780">
        <w:rPr>
          <w:rFonts w:ascii="Cambria" w:hAnsi="Cambria"/>
          <w:sz w:val="20"/>
          <w:szCs w:val="20"/>
        </w:rPr>
        <w:t>modernizowanej sieci wodoci</w:t>
      </w:r>
      <w:r w:rsidRPr="006B6780">
        <w:rPr>
          <w:rFonts w:ascii="Cambria" w:hAnsi="Cambria" w:cs="TimesNewRoman"/>
          <w:sz w:val="20"/>
          <w:szCs w:val="20"/>
        </w:rPr>
        <w:t>ą</w:t>
      </w:r>
      <w:r w:rsidRPr="006B6780">
        <w:rPr>
          <w:rFonts w:ascii="Cambria" w:hAnsi="Cambria"/>
          <w:sz w:val="20"/>
          <w:szCs w:val="20"/>
        </w:rPr>
        <w:t xml:space="preserve">gowej </w:t>
      </w:r>
      <w:r>
        <w:rPr>
          <w:rFonts w:ascii="Cambria Math" w:hAnsi="Cambria Math" w:cs="Cambria Math"/>
          <w:sz w:val="20"/>
          <w:szCs w:val="20"/>
        </w:rPr>
        <w:t>∅</w:t>
      </w:r>
      <w:r w:rsidRPr="006B6780">
        <w:rPr>
          <w:rFonts w:ascii="Cambria" w:hAnsi="Cambria" w:cs="Symbol"/>
          <w:sz w:val="20"/>
          <w:szCs w:val="20"/>
        </w:rPr>
        <w:t xml:space="preserve"> </w:t>
      </w:r>
      <w:r w:rsidRPr="006B6780">
        <w:rPr>
          <w:rFonts w:ascii="Cambria" w:hAnsi="Cambria"/>
          <w:sz w:val="20"/>
          <w:szCs w:val="20"/>
        </w:rPr>
        <w:t>90 PE</w:t>
      </w:r>
      <w:r>
        <w:rPr>
          <w:rFonts w:ascii="Cambria" w:hAnsi="Cambria"/>
          <w:sz w:val="20"/>
          <w:szCs w:val="20"/>
        </w:rPr>
        <w:t xml:space="preserve"> -</w:t>
      </w:r>
      <w:r w:rsidRPr="006B6780">
        <w:rPr>
          <w:rFonts w:ascii="Cambria" w:hAnsi="Cambria"/>
          <w:sz w:val="20"/>
          <w:szCs w:val="20"/>
        </w:rPr>
        <w:t xml:space="preserve"> 428,40 m</w:t>
      </w:r>
    </w:p>
    <w:p w:rsidR="00C5713A" w:rsidRPr="006B6780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0"/>
        </w:rPr>
      </w:pPr>
      <w:r w:rsidRPr="006B6780">
        <w:rPr>
          <w:rFonts w:ascii="Cambria" w:hAnsi="Cambria" w:cs="Symbol"/>
          <w:sz w:val="20"/>
          <w:szCs w:val="20"/>
        </w:rPr>
        <w:t xml:space="preserve">· </w:t>
      </w:r>
      <w:r w:rsidRPr="006B6780">
        <w:rPr>
          <w:rFonts w:ascii="Cambria" w:hAnsi="Cambria"/>
          <w:sz w:val="20"/>
          <w:szCs w:val="20"/>
        </w:rPr>
        <w:t>Hydranty p.po</w:t>
      </w:r>
      <w:r w:rsidRPr="006B6780">
        <w:rPr>
          <w:rFonts w:ascii="Cambria" w:hAnsi="Cambria" w:cs="TimesNewRoman"/>
          <w:sz w:val="20"/>
          <w:szCs w:val="20"/>
        </w:rPr>
        <w:t>ż</w:t>
      </w:r>
      <w:r w:rsidRPr="006B6780">
        <w:rPr>
          <w:rFonts w:ascii="Cambria" w:hAnsi="Cambria"/>
          <w:sz w:val="20"/>
          <w:szCs w:val="20"/>
        </w:rPr>
        <w:t>. nadziemne DN80</w:t>
      </w:r>
      <w:r>
        <w:rPr>
          <w:rFonts w:ascii="Cambria" w:hAnsi="Cambria"/>
          <w:sz w:val="20"/>
          <w:szCs w:val="20"/>
        </w:rPr>
        <w:t xml:space="preserve"> -</w:t>
      </w:r>
      <w:r w:rsidRPr="006B6780">
        <w:rPr>
          <w:rFonts w:ascii="Cambria" w:hAnsi="Cambria"/>
          <w:sz w:val="20"/>
          <w:szCs w:val="20"/>
        </w:rPr>
        <w:t xml:space="preserve"> 6 szt.</w:t>
      </w: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6B6780">
        <w:rPr>
          <w:rFonts w:ascii="Cambria" w:hAnsi="Cambria" w:cs="Symbol"/>
          <w:sz w:val="20"/>
          <w:szCs w:val="20"/>
        </w:rPr>
        <w:t xml:space="preserve">· </w:t>
      </w:r>
      <w:r w:rsidRPr="006B6780">
        <w:rPr>
          <w:rFonts w:ascii="Cambria" w:hAnsi="Cambria"/>
          <w:sz w:val="20"/>
          <w:szCs w:val="20"/>
        </w:rPr>
        <w:t>Przył</w:t>
      </w:r>
      <w:r w:rsidRPr="006B6780">
        <w:rPr>
          <w:rFonts w:ascii="Cambria" w:hAnsi="Cambria" w:cs="TimesNewRoman"/>
          <w:sz w:val="20"/>
          <w:szCs w:val="20"/>
        </w:rPr>
        <w:t>ą</w:t>
      </w:r>
      <w:r w:rsidRPr="006B6780">
        <w:rPr>
          <w:rFonts w:ascii="Cambria" w:hAnsi="Cambria"/>
          <w:sz w:val="20"/>
          <w:szCs w:val="20"/>
        </w:rPr>
        <w:t>cze wodoci</w:t>
      </w:r>
      <w:r w:rsidRPr="006B6780">
        <w:rPr>
          <w:rFonts w:ascii="Cambria" w:hAnsi="Cambria" w:cs="TimesNewRoman"/>
          <w:sz w:val="20"/>
          <w:szCs w:val="20"/>
        </w:rPr>
        <w:t>ą</w:t>
      </w:r>
      <w:r w:rsidRPr="006B6780">
        <w:rPr>
          <w:rFonts w:ascii="Cambria" w:hAnsi="Cambria"/>
          <w:sz w:val="20"/>
          <w:szCs w:val="20"/>
        </w:rPr>
        <w:t xml:space="preserve">gowe </w:t>
      </w:r>
      <w:r>
        <w:rPr>
          <w:rFonts w:ascii="Cambria Math" w:hAnsi="Cambria Math" w:cs="Cambria Math"/>
          <w:sz w:val="20"/>
          <w:szCs w:val="20"/>
        </w:rPr>
        <w:t>∅</w:t>
      </w:r>
      <w:r w:rsidRPr="006B6780">
        <w:rPr>
          <w:rFonts w:ascii="Cambria" w:hAnsi="Cambria" w:cs="Symbol"/>
          <w:sz w:val="20"/>
          <w:szCs w:val="20"/>
        </w:rPr>
        <w:t xml:space="preserve"> </w:t>
      </w:r>
      <w:r w:rsidRPr="006B6780">
        <w:rPr>
          <w:rFonts w:ascii="Cambria" w:hAnsi="Cambria"/>
          <w:sz w:val="20"/>
          <w:szCs w:val="20"/>
        </w:rPr>
        <w:t xml:space="preserve">40 PE </w:t>
      </w:r>
      <w:r>
        <w:rPr>
          <w:rFonts w:ascii="Cambria" w:hAnsi="Cambria"/>
          <w:sz w:val="20"/>
          <w:szCs w:val="20"/>
        </w:rPr>
        <w:t xml:space="preserve">- </w:t>
      </w:r>
      <w:r w:rsidRPr="006B6780">
        <w:rPr>
          <w:rFonts w:ascii="Cambria" w:hAnsi="Cambria"/>
          <w:sz w:val="20"/>
          <w:szCs w:val="20"/>
        </w:rPr>
        <w:t>25,10 m</w:t>
      </w:r>
    </w:p>
    <w:p w:rsidR="00C5713A" w:rsidRPr="006B6780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:rsidR="00C5713A" w:rsidRPr="00C5713A" w:rsidRDefault="00C5713A" w:rsidP="00C5713A">
      <w:pPr>
        <w:ind w:left="426"/>
        <w:jc w:val="both"/>
        <w:rPr>
          <w:rFonts w:ascii="Cambria" w:eastAsia="Times New Roman" w:hAnsi="Cambria" w:cs="Arial,Bold"/>
          <w:b/>
          <w:bCs/>
          <w:sz w:val="20"/>
          <w:szCs w:val="18"/>
          <w:lang w:eastAsia="pl-PL"/>
        </w:rPr>
      </w:pPr>
      <w:r w:rsidRPr="00C5713A">
        <w:rPr>
          <w:rFonts w:ascii="Cambria" w:eastAsia="Times New Roman" w:hAnsi="Cambria"/>
          <w:b/>
          <w:sz w:val="20"/>
          <w:szCs w:val="18"/>
          <w:lang w:eastAsia="pl-PL"/>
        </w:rPr>
        <w:t>Zadanie 2</w:t>
      </w:r>
      <w:r w:rsidRPr="00C5713A">
        <w:rPr>
          <w:rFonts w:ascii="Cambria" w:eastAsia="Times New Roman" w:hAnsi="Cambria" w:cs="Arial,Bold"/>
          <w:b/>
          <w:bCs/>
          <w:sz w:val="20"/>
          <w:szCs w:val="18"/>
          <w:lang w:eastAsia="pl-PL"/>
        </w:rPr>
        <w:t xml:space="preserve"> Budowa głównej sieci wodociągowej w miejscowości </w:t>
      </w:r>
      <w:proofErr w:type="spellStart"/>
      <w:r w:rsidRPr="00C5713A">
        <w:rPr>
          <w:rFonts w:ascii="Cambria" w:eastAsia="Times New Roman" w:hAnsi="Cambria" w:cs="Arial,Bold"/>
          <w:b/>
          <w:bCs/>
          <w:sz w:val="20"/>
          <w:szCs w:val="18"/>
          <w:lang w:eastAsia="pl-PL"/>
        </w:rPr>
        <w:t>Węgrce</w:t>
      </w:r>
      <w:proofErr w:type="spellEnd"/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Szczegółowy zakres inwestycji obejmuje budowę sieci wodociągowej o następujących parametrach: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- rury PE100RC DN 160 SDR17 PN10 (met. wykopu) – 120mb,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- rury PE100RC DN 90 SDR17 PN10 (met. wykopu) – 10mb,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rury PE100RC DN 160 SDR17 PN10 (met.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bezwykopowa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) – 1026,00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mb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zasuwy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kołn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. DN 150mm PN16 z obudową i skrzynią – 2kpl,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zasuwy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kołn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. DN 100mm PN16 z obudową i skrzynią – 2kpl,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zasuwy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kołn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. DN 80mm PN16 z obudową i skrzynią – 7kpl,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zespół nap. – odpowietrzający DN50 mm +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zabud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. podziemna – 3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kpl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, 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hydranty pożarowe nadziemne DN50mm – 7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kpl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eastAsia="Times New Roman" w:hAnsi="Cambria" w:cs="ArialMT"/>
          <w:sz w:val="20"/>
          <w:szCs w:val="18"/>
          <w:lang w:eastAsia="pl-PL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zawór redukcyjny DN100 mm w studni bet. DN 1200mm – 1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kpl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,</w:t>
      </w:r>
    </w:p>
    <w:p w:rsidR="00C5713A" w:rsidRPr="00C5713A" w:rsidRDefault="00C5713A" w:rsidP="00C5713A">
      <w:pPr>
        <w:autoSpaceDE w:val="0"/>
        <w:autoSpaceDN w:val="0"/>
        <w:adjustRightInd w:val="0"/>
        <w:ind w:left="426"/>
        <w:rPr>
          <w:rFonts w:ascii="Cambria" w:hAnsi="Cambria" w:cs="ArialMT"/>
          <w:sz w:val="20"/>
          <w:szCs w:val="18"/>
        </w:rPr>
      </w:pPr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- przyłącza DN40mm z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nawiertką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 xml:space="preserve">, zasuwą, obudową i skrzynką – 18 </w:t>
      </w:r>
      <w:proofErr w:type="spellStart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kpl</w:t>
      </w:r>
      <w:proofErr w:type="spellEnd"/>
      <w:r w:rsidRPr="00C5713A">
        <w:rPr>
          <w:rFonts w:ascii="Cambria" w:eastAsia="Times New Roman" w:hAnsi="Cambria" w:cs="ArialMT"/>
          <w:sz w:val="20"/>
          <w:szCs w:val="18"/>
          <w:lang w:eastAsia="pl-PL"/>
        </w:rPr>
        <w:t>,</w:t>
      </w:r>
    </w:p>
    <w:p w:rsidR="00C5713A" w:rsidRPr="003113B8" w:rsidRDefault="00C5713A" w:rsidP="00C5713A">
      <w:pPr>
        <w:autoSpaceDE w:val="0"/>
        <w:autoSpaceDN w:val="0"/>
        <w:adjustRightInd w:val="0"/>
        <w:ind w:left="426"/>
        <w:rPr>
          <w:rFonts w:ascii="Calibri Light" w:eastAsia="Times New Roman" w:hAnsi="Calibri Light" w:cs="ArialMT"/>
          <w:sz w:val="18"/>
          <w:szCs w:val="18"/>
          <w:lang w:eastAsia="pl-PL"/>
        </w:rPr>
      </w:pP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 w:cs="Arial,Bold"/>
          <w:b/>
          <w:bCs/>
          <w:sz w:val="20"/>
          <w:szCs w:val="20"/>
        </w:rPr>
      </w:pPr>
      <w:r w:rsidRPr="006C7B58">
        <w:rPr>
          <w:rFonts w:ascii="Cambria" w:hAnsi="Cambria"/>
          <w:b/>
          <w:sz w:val="20"/>
          <w:szCs w:val="20"/>
        </w:rPr>
        <w:t>Zadanie</w:t>
      </w:r>
      <w:r>
        <w:rPr>
          <w:rFonts w:ascii="Cambria" w:hAnsi="Cambria"/>
          <w:b/>
          <w:sz w:val="20"/>
          <w:szCs w:val="20"/>
        </w:rPr>
        <w:t xml:space="preserve"> 3</w:t>
      </w:r>
      <w:r w:rsidRPr="006C7B58">
        <w:rPr>
          <w:rFonts w:ascii="Cambria" w:hAnsi="Cambria" w:cs="Arial,Bold"/>
          <w:b/>
          <w:bCs/>
          <w:sz w:val="20"/>
          <w:szCs w:val="20"/>
        </w:rPr>
        <w:t xml:space="preserve"> </w:t>
      </w:r>
      <w:r w:rsidRPr="00172844">
        <w:rPr>
          <w:rFonts w:ascii="Cambria" w:hAnsi="Cambria" w:cs="Arial,Bold"/>
          <w:b/>
          <w:bCs/>
          <w:sz w:val="20"/>
          <w:szCs w:val="20"/>
        </w:rPr>
        <w:t>Budowa sieci wodociągowej z przyłączami</w:t>
      </w:r>
      <w:r>
        <w:rPr>
          <w:rFonts w:ascii="Cambria" w:hAnsi="Cambria" w:cs="Arial,Bold"/>
          <w:b/>
          <w:bCs/>
          <w:sz w:val="20"/>
          <w:szCs w:val="20"/>
        </w:rPr>
        <w:t xml:space="preserve"> w miejscowości</w:t>
      </w:r>
      <w:r w:rsidRPr="00172844">
        <w:rPr>
          <w:rFonts w:ascii="Cambria" w:hAnsi="Cambria" w:cs="Arial,Bold"/>
          <w:b/>
          <w:bCs/>
          <w:sz w:val="20"/>
          <w:szCs w:val="20"/>
        </w:rPr>
        <w:t xml:space="preserve"> Święcica gmina Obrazów</w:t>
      </w:r>
      <w:r>
        <w:rPr>
          <w:rFonts w:ascii="Cambria" w:hAnsi="Cambria" w:cs="Arial,Bold"/>
          <w:b/>
          <w:bCs/>
          <w:sz w:val="20"/>
          <w:szCs w:val="20"/>
        </w:rPr>
        <w:t xml:space="preserve"> oraz rozbudowa sieci wodociągowej w miejscowości Wierzbiny</w:t>
      </w: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 w:cs="Arial,Bold"/>
          <w:bCs/>
          <w:sz w:val="20"/>
          <w:szCs w:val="20"/>
        </w:rPr>
      </w:pPr>
      <w:r w:rsidRPr="000430E7">
        <w:rPr>
          <w:rFonts w:ascii="Cambria" w:hAnsi="Cambria" w:cs="Arial,Bold"/>
          <w:bCs/>
          <w:sz w:val="20"/>
          <w:szCs w:val="20"/>
        </w:rPr>
        <w:t>Budowa sieci wodociągowej z przyłączami w miejscowości Święcica gmina Obrazów</w:t>
      </w:r>
      <w:r>
        <w:rPr>
          <w:rFonts w:ascii="Cambria" w:hAnsi="Cambria" w:cs="Arial,Bold"/>
          <w:bCs/>
          <w:sz w:val="20"/>
          <w:szCs w:val="20"/>
        </w:rPr>
        <w:t xml:space="preserve"> obejmuje: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6"/>
        </w:rPr>
      </w:pPr>
      <w:r>
        <w:rPr>
          <w:rFonts w:ascii="Cambria" w:hAnsi="Cambria"/>
          <w:sz w:val="20"/>
          <w:szCs w:val="26"/>
        </w:rPr>
        <w:t>-</w:t>
      </w:r>
      <w:r w:rsidRPr="000430E7">
        <w:rPr>
          <w:rFonts w:ascii="Cambria" w:hAnsi="Cambria"/>
          <w:sz w:val="20"/>
          <w:szCs w:val="26"/>
        </w:rPr>
        <w:t xml:space="preserve"> wodoci</w:t>
      </w:r>
      <w:r w:rsidRPr="000430E7">
        <w:rPr>
          <w:rFonts w:ascii="Cambria" w:hAnsi="Cambria" w:cs="TimesNewRoman"/>
          <w:sz w:val="20"/>
          <w:szCs w:val="26"/>
        </w:rPr>
        <w:t>ą</w:t>
      </w:r>
      <w:r w:rsidRPr="000430E7">
        <w:rPr>
          <w:rFonts w:ascii="Cambria" w:hAnsi="Cambria"/>
          <w:sz w:val="20"/>
          <w:szCs w:val="26"/>
        </w:rPr>
        <w:t>g PE ø110mm o długo</w:t>
      </w:r>
      <w:r w:rsidRPr="000430E7">
        <w:rPr>
          <w:rFonts w:ascii="Cambria" w:hAnsi="Cambria" w:cs="TimesNewRoman"/>
          <w:sz w:val="20"/>
          <w:szCs w:val="26"/>
        </w:rPr>
        <w:t>ś</w:t>
      </w:r>
      <w:r w:rsidRPr="000430E7">
        <w:rPr>
          <w:rFonts w:ascii="Cambria" w:hAnsi="Cambria"/>
          <w:sz w:val="20"/>
          <w:szCs w:val="26"/>
        </w:rPr>
        <w:t>ci – 253,0m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6"/>
        </w:rPr>
      </w:pPr>
      <w:r>
        <w:rPr>
          <w:rFonts w:ascii="Cambria" w:hAnsi="Cambria"/>
          <w:sz w:val="20"/>
          <w:szCs w:val="26"/>
        </w:rPr>
        <w:t>-</w:t>
      </w:r>
      <w:r w:rsidRPr="000430E7">
        <w:rPr>
          <w:rFonts w:ascii="Cambria" w:hAnsi="Cambria"/>
          <w:sz w:val="20"/>
          <w:szCs w:val="26"/>
        </w:rPr>
        <w:t xml:space="preserve"> przył</w:t>
      </w:r>
      <w:r w:rsidRPr="000430E7">
        <w:rPr>
          <w:rFonts w:ascii="Cambria" w:hAnsi="Cambria" w:cs="TimesNewRoman"/>
          <w:sz w:val="20"/>
          <w:szCs w:val="26"/>
        </w:rPr>
        <w:t>ą</w:t>
      </w:r>
      <w:r w:rsidRPr="000430E7">
        <w:rPr>
          <w:rFonts w:ascii="Cambria" w:hAnsi="Cambria"/>
          <w:sz w:val="20"/>
          <w:szCs w:val="26"/>
        </w:rPr>
        <w:t>cza wodoci</w:t>
      </w:r>
      <w:r w:rsidRPr="000430E7">
        <w:rPr>
          <w:rFonts w:ascii="Cambria" w:hAnsi="Cambria" w:cs="TimesNewRoman"/>
          <w:sz w:val="20"/>
          <w:szCs w:val="26"/>
        </w:rPr>
        <w:t>ą</w:t>
      </w:r>
      <w:r w:rsidRPr="000430E7">
        <w:rPr>
          <w:rFonts w:ascii="Cambria" w:hAnsi="Cambria"/>
          <w:sz w:val="20"/>
          <w:szCs w:val="26"/>
        </w:rPr>
        <w:t xml:space="preserve">gowe </w:t>
      </w:r>
      <w:r>
        <w:rPr>
          <w:rFonts w:ascii="Cambria Math" w:hAnsi="Cambria Math" w:cs="Cambria Math"/>
          <w:sz w:val="20"/>
          <w:szCs w:val="20"/>
        </w:rPr>
        <w:t>∅</w:t>
      </w:r>
      <w:r w:rsidRPr="000430E7">
        <w:rPr>
          <w:rFonts w:ascii="Cambria" w:hAnsi="Cambria"/>
          <w:sz w:val="20"/>
          <w:szCs w:val="26"/>
        </w:rPr>
        <w:t xml:space="preserve">40mm – 6 </w:t>
      </w:r>
      <w:proofErr w:type="spellStart"/>
      <w:r w:rsidRPr="000430E7">
        <w:rPr>
          <w:rFonts w:ascii="Cambria" w:hAnsi="Cambria"/>
          <w:sz w:val="20"/>
          <w:szCs w:val="26"/>
        </w:rPr>
        <w:t>szt</w:t>
      </w:r>
      <w:proofErr w:type="spellEnd"/>
      <w:r w:rsidRPr="000430E7">
        <w:rPr>
          <w:rFonts w:ascii="Cambria" w:hAnsi="Cambria"/>
          <w:sz w:val="20"/>
          <w:szCs w:val="26"/>
        </w:rPr>
        <w:t xml:space="preserve"> o ł</w:t>
      </w:r>
      <w:r w:rsidRPr="000430E7">
        <w:rPr>
          <w:rFonts w:ascii="Cambria" w:hAnsi="Cambria" w:cs="TimesNewRoman"/>
          <w:sz w:val="20"/>
          <w:szCs w:val="26"/>
        </w:rPr>
        <w:t>ą</w:t>
      </w:r>
      <w:r w:rsidRPr="000430E7">
        <w:rPr>
          <w:rFonts w:ascii="Cambria" w:hAnsi="Cambria"/>
          <w:sz w:val="20"/>
          <w:szCs w:val="26"/>
        </w:rPr>
        <w:t>cznej długo</w:t>
      </w:r>
      <w:r w:rsidRPr="000430E7">
        <w:rPr>
          <w:rFonts w:ascii="Cambria" w:hAnsi="Cambria" w:cs="TimesNewRoman"/>
          <w:sz w:val="20"/>
          <w:szCs w:val="26"/>
        </w:rPr>
        <w:t>ś</w:t>
      </w:r>
      <w:r w:rsidRPr="000430E7">
        <w:rPr>
          <w:rFonts w:ascii="Cambria" w:hAnsi="Cambria"/>
          <w:sz w:val="20"/>
          <w:szCs w:val="26"/>
        </w:rPr>
        <w:t>ci 136,0m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hAnsi="Cambria"/>
          <w:sz w:val="20"/>
          <w:szCs w:val="26"/>
        </w:rPr>
      </w:pPr>
      <w:r>
        <w:rPr>
          <w:rFonts w:ascii="Cambria" w:hAnsi="Cambria"/>
          <w:sz w:val="20"/>
          <w:szCs w:val="26"/>
        </w:rPr>
        <w:t>-</w:t>
      </w:r>
      <w:r w:rsidRPr="000430E7">
        <w:rPr>
          <w:rFonts w:ascii="Cambria" w:hAnsi="Cambria"/>
          <w:sz w:val="20"/>
          <w:szCs w:val="26"/>
        </w:rPr>
        <w:t xml:space="preserve"> hydranty nadziemne DN80 - 1 szt.</w:t>
      </w: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6"/>
        </w:rPr>
      </w:pPr>
      <w:r>
        <w:rPr>
          <w:rFonts w:ascii="Cambria" w:hAnsi="Cambria"/>
          <w:sz w:val="20"/>
          <w:szCs w:val="26"/>
        </w:rPr>
        <w:t>-</w:t>
      </w:r>
      <w:r w:rsidRPr="000430E7">
        <w:rPr>
          <w:rFonts w:ascii="Cambria" w:hAnsi="Cambria"/>
          <w:sz w:val="20"/>
          <w:szCs w:val="26"/>
        </w:rPr>
        <w:t xml:space="preserve"> zasuwy sieciowe - 1 szt.</w:t>
      </w:r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 w:cs="Arial,Bold"/>
          <w:bCs/>
          <w:sz w:val="20"/>
          <w:szCs w:val="20"/>
        </w:rPr>
      </w:pPr>
      <w:r w:rsidRPr="000430E7">
        <w:rPr>
          <w:rFonts w:ascii="Cambria" w:hAnsi="Cambria" w:cs="Arial,Bold"/>
          <w:bCs/>
          <w:sz w:val="20"/>
          <w:szCs w:val="20"/>
        </w:rPr>
        <w:t>Rozbudowa sieci wodociągowej w miejscowości Wierzbiny</w:t>
      </w:r>
      <w:r>
        <w:rPr>
          <w:rFonts w:ascii="Cambria" w:hAnsi="Cambria" w:cs="Arial,Bold"/>
          <w:bCs/>
          <w:sz w:val="20"/>
          <w:szCs w:val="20"/>
        </w:rPr>
        <w:t xml:space="preserve"> obejmuje: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 w:rsidRPr="000430E7">
        <w:rPr>
          <w:rFonts w:ascii="Cambria" w:eastAsia="TimesNewRomanPSMT" w:hAnsi="Cambria" w:cs="TimesNewRomanPSMT"/>
          <w:sz w:val="20"/>
          <w:szCs w:val="20"/>
        </w:rPr>
        <w:t xml:space="preserve">- długość projektowanej sieci wodociągowej </w:t>
      </w:r>
      <w:r>
        <w:rPr>
          <w:rFonts w:ascii="Cambria Math" w:hAnsi="Cambria Math" w:cs="Cambria Math"/>
          <w:sz w:val="20"/>
          <w:szCs w:val="20"/>
        </w:rPr>
        <w:t>∅</w:t>
      </w:r>
      <w:r w:rsidRPr="000430E7">
        <w:rPr>
          <w:rFonts w:ascii="Cambria" w:eastAsia="SymbolMT" w:hAnsi="Cambria" w:cs="SymbolMT"/>
          <w:sz w:val="20"/>
          <w:szCs w:val="20"/>
        </w:rPr>
        <w:t xml:space="preserve"> </w:t>
      </w:r>
      <w:r w:rsidRPr="000430E7">
        <w:rPr>
          <w:rFonts w:ascii="Cambria" w:eastAsia="TimesNewRomanPSMT" w:hAnsi="Cambria" w:cs="TimesNewRomanPSMT"/>
          <w:sz w:val="20"/>
          <w:szCs w:val="20"/>
        </w:rPr>
        <w:t>90 PE -239,2 m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 w:rsidRPr="000430E7">
        <w:rPr>
          <w:rFonts w:ascii="Cambria" w:eastAsia="TimesNewRomanPSMT" w:hAnsi="Cambria" w:cs="TimesNewRomanPSMT"/>
          <w:sz w:val="20"/>
          <w:szCs w:val="20"/>
        </w:rPr>
        <w:t xml:space="preserve">- długość projektowanej sieci wodociągowej </w:t>
      </w:r>
      <w:r>
        <w:rPr>
          <w:rFonts w:ascii="Cambria Math" w:hAnsi="Cambria Math" w:cs="Cambria Math"/>
          <w:sz w:val="20"/>
          <w:szCs w:val="20"/>
        </w:rPr>
        <w:t>∅</w:t>
      </w:r>
      <w:r w:rsidRPr="000430E7">
        <w:rPr>
          <w:rFonts w:ascii="Cambria" w:eastAsia="SymbolMT" w:hAnsi="Cambria" w:cs="SymbolMT"/>
          <w:sz w:val="20"/>
          <w:szCs w:val="20"/>
        </w:rPr>
        <w:t xml:space="preserve"> </w:t>
      </w:r>
      <w:r w:rsidRPr="000430E7">
        <w:rPr>
          <w:rFonts w:ascii="Cambria" w:eastAsia="TimesNewRomanPSMT" w:hAnsi="Cambria" w:cs="TimesNewRomanPSMT"/>
          <w:sz w:val="20"/>
          <w:szCs w:val="20"/>
        </w:rPr>
        <w:t>75 PE - 31,2 m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 w:rsidRPr="000430E7">
        <w:rPr>
          <w:rFonts w:ascii="Cambria" w:eastAsia="TimesNewRomanPSMT" w:hAnsi="Cambria" w:cs="TimesNewRomanPSMT"/>
          <w:sz w:val="20"/>
          <w:szCs w:val="20"/>
        </w:rPr>
        <w:t>- Hydranty p.poż. nadziemne DN80-2 szt.</w:t>
      </w:r>
    </w:p>
    <w:p w:rsidR="00C5713A" w:rsidRPr="000430E7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>
        <w:rPr>
          <w:rFonts w:ascii="Cambria" w:eastAsia="TimesNewRomanPSMT" w:hAnsi="Cambria" w:cs="TimesNewRomanPSMT"/>
          <w:sz w:val="20"/>
          <w:szCs w:val="20"/>
        </w:rPr>
        <w:t>- P</w:t>
      </w:r>
      <w:r w:rsidRPr="000430E7">
        <w:rPr>
          <w:rFonts w:ascii="Cambria" w:eastAsia="TimesNewRomanPSMT" w:hAnsi="Cambria" w:cs="TimesNewRomanPSMT"/>
          <w:sz w:val="20"/>
          <w:szCs w:val="20"/>
        </w:rPr>
        <w:t xml:space="preserve">rzyłącze wodociągowe </w:t>
      </w:r>
      <w:r>
        <w:rPr>
          <w:rFonts w:ascii="Cambria Math" w:hAnsi="Cambria Math" w:cs="Cambria Math"/>
          <w:sz w:val="20"/>
          <w:szCs w:val="20"/>
        </w:rPr>
        <w:t>∅</w:t>
      </w:r>
      <w:r w:rsidRPr="000430E7">
        <w:rPr>
          <w:rFonts w:ascii="Cambria" w:eastAsia="SymbolMT" w:hAnsi="Cambria" w:cs="SymbolMT"/>
          <w:sz w:val="20"/>
          <w:szCs w:val="20"/>
        </w:rPr>
        <w:t xml:space="preserve"> </w:t>
      </w:r>
      <w:r w:rsidRPr="000430E7">
        <w:rPr>
          <w:rFonts w:ascii="Cambria" w:eastAsia="TimesNewRomanPSMT" w:hAnsi="Cambria" w:cs="TimesNewRomanPSMT"/>
          <w:sz w:val="20"/>
          <w:szCs w:val="20"/>
        </w:rPr>
        <w:t>PE 50 - 42,9 m</w:t>
      </w:r>
    </w:p>
    <w:p w:rsidR="00C5713A" w:rsidRPr="000430E7" w:rsidRDefault="00C5713A" w:rsidP="00C5713A">
      <w:pPr>
        <w:spacing w:line="276" w:lineRule="auto"/>
        <w:ind w:left="426"/>
        <w:jc w:val="both"/>
        <w:rPr>
          <w:rFonts w:ascii="Cambria" w:hAnsi="Cambria" w:cs="Arial,Bold"/>
          <w:bCs/>
          <w:sz w:val="20"/>
          <w:szCs w:val="20"/>
        </w:rPr>
      </w:pPr>
      <w:r>
        <w:rPr>
          <w:rFonts w:ascii="Cambria" w:eastAsia="TimesNewRomanPSMT" w:hAnsi="Cambria" w:cs="TimesNewRomanPSMT"/>
          <w:sz w:val="20"/>
          <w:szCs w:val="20"/>
        </w:rPr>
        <w:t>- P</w:t>
      </w:r>
      <w:r w:rsidRPr="000430E7">
        <w:rPr>
          <w:rFonts w:ascii="Cambria" w:eastAsia="TimesNewRomanPSMT" w:hAnsi="Cambria" w:cs="TimesNewRomanPSMT"/>
          <w:sz w:val="20"/>
          <w:szCs w:val="20"/>
        </w:rPr>
        <w:t xml:space="preserve">rzyłącze wodociągowe </w:t>
      </w:r>
      <w:r>
        <w:rPr>
          <w:rFonts w:ascii="Cambria Math" w:hAnsi="Cambria Math" w:cs="Cambria Math"/>
          <w:sz w:val="20"/>
          <w:szCs w:val="20"/>
        </w:rPr>
        <w:t>∅</w:t>
      </w:r>
      <w:r w:rsidRPr="000430E7">
        <w:rPr>
          <w:rFonts w:ascii="Cambria" w:eastAsia="SymbolMT" w:hAnsi="Cambria" w:cs="SymbolMT"/>
          <w:sz w:val="20"/>
          <w:szCs w:val="20"/>
        </w:rPr>
        <w:t xml:space="preserve"> </w:t>
      </w:r>
      <w:r w:rsidRPr="000430E7">
        <w:rPr>
          <w:rFonts w:ascii="Cambria" w:eastAsia="TimesNewRomanPSMT" w:hAnsi="Cambria" w:cs="TimesNewRomanPSMT"/>
          <w:sz w:val="20"/>
          <w:szCs w:val="20"/>
        </w:rPr>
        <w:t>PE 40 - 39,3 m</w:t>
      </w:r>
    </w:p>
    <w:p w:rsidR="00C5713A" w:rsidRPr="000430E7" w:rsidRDefault="00C5713A" w:rsidP="00C5713A">
      <w:pPr>
        <w:spacing w:line="276" w:lineRule="auto"/>
        <w:ind w:left="426"/>
        <w:jc w:val="both"/>
        <w:rPr>
          <w:rFonts w:ascii="Cambria" w:hAnsi="Cambria" w:cs="Arial,Bold"/>
          <w:bCs/>
          <w:sz w:val="14"/>
          <w:szCs w:val="20"/>
        </w:rPr>
      </w:pPr>
    </w:p>
    <w:p w:rsidR="00C5713A" w:rsidRPr="006C7B58" w:rsidRDefault="00C5713A" w:rsidP="00C5713A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6C7B58">
        <w:rPr>
          <w:rFonts w:ascii="Cambria" w:hAnsi="Cambria"/>
          <w:b/>
          <w:sz w:val="20"/>
          <w:szCs w:val="20"/>
        </w:rPr>
        <w:lastRenderedPageBreak/>
        <w:t>Zadanie</w:t>
      </w:r>
      <w:r>
        <w:rPr>
          <w:rFonts w:ascii="Cambria" w:hAnsi="Cambria"/>
          <w:b/>
          <w:sz w:val="20"/>
          <w:szCs w:val="20"/>
        </w:rPr>
        <w:t xml:space="preserve"> 4</w:t>
      </w:r>
      <w:r w:rsidRPr="006C7B58">
        <w:rPr>
          <w:rFonts w:ascii="Cambria" w:hAnsi="Cambria" w:cs="Arial,Bold"/>
          <w:b/>
          <w:bCs/>
          <w:sz w:val="20"/>
          <w:szCs w:val="20"/>
        </w:rPr>
        <w:t xml:space="preserve"> </w:t>
      </w:r>
      <w:r w:rsidRPr="00172844">
        <w:rPr>
          <w:rFonts w:ascii="Cambria" w:hAnsi="Cambria" w:cs="Arial,Bold"/>
          <w:b/>
          <w:bCs/>
          <w:sz w:val="20"/>
          <w:szCs w:val="20"/>
        </w:rPr>
        <w:t>Rozbudowa istniejącej głównej sieci wodociągowej w</w:t>
      </w:r>
      <w:r>
        <w:rPr>
          <w:rFonts w:ascii="Cambria" w:hAnsi="Cambria" w:cs="Arial,Bold"/>
          <w:b/>
          <w:bCs/>
          <w:sz w:val="20"/>
          <w:szCs w:val="20"/>
        </w:rPr>
        <w:t xml:space="preserve"> </w:t>
      </w:r>
      <w:r w:rsidRPr="00172844">
        <w:rPr>
          <w:rFonts w:ascii="Cambria" w:hAnsi="Cambria" w:cs="Arial,Bold"/>
          <w:b/>
          <w:bCs/>
          <w:sz w:val="20"/>
          <w:szCs w:val="20"/>
        </w:rPr>
        <w:t>miejscowości Lenarczyce</w:t>
      </w:r>
    </w:p>
    <w:p w:rsidR="00C5713A" w:rsidRPr="00FE2BDB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 w:rsidRPr="00FE2BDB">
        <w:rPr>
          <w:rFonts w:ascii="Cambria" w:eastAsia="TimesNewRomanPSMT" w:hAnsi="Cambria" w:cs="TimesNewRomanPSMT"/>
          <w:sz w:val="20"/>
          <w:szCs w:val="20"/>
        </w:rPr>
        <w:t>Rozbudowa istniejącej głównej sieci wodociągowej w miejscowości Lenarczyce</w:t>
      </w:r>
    </w:p>
    <w:p w:rsidR="00C5713A" w:rsidRPr="00FE2BDB" w:rsidRDefault="00C5713A" w:rsidP="00C5713A">
      <w:pPr>
        <w:autoSpaceDE w:val="0"/>
        <w:autoSpaceDN w:val="0"/>
        <w:adjustRightInd w:val="0"/>
        <w:ind w:left="426"/>
        <w:rPr>
          <w:rFonts w:ascii="Cambria" w:eastAsia="TimesNewRomanPSMT" w:hAnsi="Cambria" w:cs="TimesNewRomanPSMT"/>
          <w:sz w:val="20"/>
          <w:szCs w:val="20"/>
        </w:rPr>
      </w:pPr>
      <w:r>
        <w:rPr>
          <w:rFonts w:ascii="Cambria" w:eastAsia="Wingdings-Regular" w:hAnsi="Cambria" w:cs="Wingdings-Regular"/>
          <w:sz w:val="20"/>
          <w:szCs w:val="20"/>
        </w:rPr>
        <w:t>-</w:t>
      </w:r>
      <w:r w:rsidRPr="00FE2BDB">
        <w:rPr>
          <w:rFonts w:ascii="Cambria" w:eastAsia="Wingdings-Regular" w:hAnsi="Cambria" w:cs="Wingdings-Regular"/>
          <w:sz w:val="20"/>
          <w:szCs w:val="20"/>
        </w:rPr>
        <w:t xml:space="preserve"> </w:t>
      </w:r>
      <w:r w:rsidRPr="00FE2BDB">
        <w:rPr>
          <w:rFonts w:ascii="Cambria" w:eastAsia="TimesNewRomanPSMT" w:hAnsi="Cambria" w:cs="TimesNewRomanPSMT"/>
          <w:sz w:val="20"/>
          <w:szCs w:val="20"/>
        </w:rPr>
        <w:t xml:space="preserve">Długość sieci wodociągowej </w:t>
      </w:r>
      <w:r>
        <w:rPr>
          <w:rFonts w:ascii="Cambria Math" w:hAnsi="Cambria Math" w:cs="Cambria Math"/>
          <w:sz w:val="20"/>
          <w:szCs w:val="20"/>
        </w:rPr>
        <w:t>∅</w:t>
      </w:r>
      <w:r w:rsidRPr="00FE2BDB">
        <w:rPr>
          <w:rFonts w:ascii="Cambria" w:eastAsia="TimesNewRomanPSMT" w:hAnsi="Cambria" w:cs="TimesNewRomanPSMT"/>
          <w:sz w:val="20"/>
          <w:szCs w:val="20"/>
        </w:rPr>
        <w:t xml:space="preserve">110 PE 100 SDR 17 </w:t>
      </w:r>
      <w:r>
        <w:rPr>
          <w:rFonts w:ascii="Cambria" w:eastAsia="TimesNewRomanPSMT" w:hAnsi="Cambria" w:cs="TimesNewRomanPSMT"/>
          <w:sz w:val="20"/>
          <w:szCs w:val="20"/>
        </w:rPr>
        <w:t xml:space="preserve"> - </w:t>
      </w:r>
      <w:r w:rsidRPr="00FE2BDB">
        <w:rPr>
          <w:rFonts w:ascii="Cambria" w:eastAsia="TimesNewRomanPSMT" w:hAnsi="Cambria" w:cs="TimesNewRomanPSMT"/>
          <w:sz w:val="20"/>
          <w:szCs w:val="20"/>
        </w:rPr>
        <w:t>156,8 m</w:t>
      </w:r>
    </w:p>
    <w:p w:rsidR="00C5713A" w:rsidRPr="00FE2BDB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eastAsia="Wingdings-Regular" w:hAnsi="Cambria" w:cs="Wingdings-Regular"/>
          <w:sz w:val="20"/>
          <w:szCs w:val="20"/>
        </w:rPr>
        <w:t>-</w:t>
      </w:r>
      <w:r w:rsidRPr="00FE2BDB">
        <w:rPr>
          <w:rFonts w:ascii="Cambria" w:eastAsia="Wingdings-Regular" w:hAnsi="Cambria" w:cs="Wingdings-Regular"/>
          <w:sz w:val="20"/>
          <w:szCs w:val="20"/>
        </w:rPr>
        <w:t xml:space="preserve"> </w:t>
      </w:r>
      <w:r w:rsidRPr="00FE2BDB">
        <w:rPr>
          <w:rFonts w:ascii="Cambria" w:eastAsia="TimesNewRomanPSMT" w:hAnsi="Cambria" w:cs="TimesNewRomanPSMT"/>
          <w:sz w:val="20"/>
          <w:szCs w:val="20"/>
        </w:rPr>
        <w:t xml:space="preserve">Hydranty p.poż. nadziemne D80 1 </w:t>
      </w:r>
      <w:proofErr w:type="spellStart"/>
      <w:r w:rsidRPr="00FE2BDB">
        <w:rPr>
          <w:rFonts w:ascii="Cambria" w:eastAsia="TimesNewRomanPSMT" w:hAnsi="Cambria" w:cs="TimesNewRomanPSMT"/>
          <w:sz w:val="20"/>
          <w:szCs w:val="20"/>
        </w:rPr>
        <w:t>szt</w:t>
      </w:r>
      <w:proofErr w:type="spellEnd"/>
    </w:p>
    <w:p w:rsidR="00C5713A" w:rsidRDefault="00C5713A" w:rsidP="00C5713A">
      <w:pPr>
        <w:spacing w:line="276" w:lineRule="auto"/>
        <w:ind w:left="426"/>
        <w:jc w:val="both"/>
        <w:rPr>
          <w:rFonts w:ascii="Cambria" w:hAnsi="Cambria"/>
          <w:sz w:val="20"/>
          <w:szCs w:val="20"/>
          <w:u w:val="single"/>
        </w:rPr>
      </w:pPr>
    </w:p>
    <w:p w:rsidR="00C5713A" w:rsidRPr="00C11730" w:rsidRDefault="00C5713A" w:rsidP="00C5713A">
      <w:pPr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C11730">
        <w:rPr>
          <w:rFonts w:ascii="Cambria" w:hAnsi="Cambria"/>
          <w:b/>
          <w:bCs/>
          <w:sz w:val="20"/>
          <w:szCs w:val="20"/>
        </w:rPr>
        <w:t>Zamówienie dofinansowane w ramach działania „Podstawowe usługi i odnowa wsi na obszarach wiejskich” objętego Programem Rozwoju Obszarów Wiejskich na lata 2014-2020</w:t>
      </w:r>
      <w:r>
        <w:rPr>
          <w:rFonts w:ascii="Cambria" w:hAnsi="Cambria"/>
          <w:b/>
          <w:bCs/>
          <w:sz w:val="20"/>
          <w:szCs w:val="20"/>
        </w:rPr>
        <w:t>.</w:t>
      </w:r>
    </w:p>
    <w:p w:rsidR="00790C32" w:rsidRPr="00445842" w:rsidRDefault="00790C32" w:rsidP="00790C32">
      <w:pPr>
        <w:autoSpaceDE w:val="0"/>
        <w:autoSpaceDN w:val="0"/>
        <w:adjustRightInd w:val="0"/>
        <w:ind w:left="426"/>
        <w:rPr>
          <w:rFonts w:asciiTheme="majorHAnsi" w:eastAsia="Times New Roman" w:hAnsiTheme="majorHAnsi" w:cs="ArialMT"/>
          <w:sz w:val="18"/>
          <w:szCs w:val="18"/>
          <w:lang w:eastAsia="pl-PL"/>
        </w:rPr>
      </w:pPr>
    </w:p>
    <w:p w:rsidR="00790C32" w:rsidRPr="00445842" w:rsidRDefault="00790C32">
      <w:pPr>
        <w:spacing w:line="276" w:lineRule="auto"/>
        <w:ind w:firstLine="425"/>
        <w:jc w:val="both"/>
        <w:rPr>
          <w:rFonts w:asciiTheme="majorHAnsi" w:hAnsiTheme="majorHAnsi" w:cs="Arial,Bold"/>
          <w:b/>
          <w:bCs/>
          <w:sz w:val="18"/>
          <w:szCs w:val="18"/>
        </w:rPr>
      </w:pPr>
    </w:p>
    <w:p w:rsidR="00AE54D9" w:rsidRPr="00445842" w:rsidRDefault="00AE54D9" w:rsidP="00AE54D9">
      <w:pPr>
        <w:spacing w:line="276" w:lineRule="auto"/>
        <w:jc w:val="both"/>
        <w:rPr>
          <w:rFonts w:asciiTheme="majorHAnsi" w:hAnsiTheme="majorHAnsi" w:cs="Arial"/>
          <w:b/>
          <w:color w:val="FF0000"/>
          <w:sz w:val="18"/>
          <w:szCs w:val="18"/>
        </w:rPr>
      </w:pPr>
      <w:r w:rsidRPr="00445842">
        <w:rPr>
          <w:rFonts w:asciiTheme="majorHAnsi" w:hAnsiTheme="majorHAnsi" w:cs="Arial"/>
          <w:b/>
          <w:color w:val="FF0000"/>
          <w:sz w:val="18"/>
          <w:szCs w:val="18"/>
        </w:rPr>
        <w:t xml:space="preserve">Zamawiający  informuje, iż w związku z dokonaną modyfikacja SIWZ przedłuża termin składania ofert. Aktualnie obowiązujący termin składania i otwarcia ofert to </w:t>
      </w:r>
      <w:r w:rsidR="0052093B" w:rsidRPr="00445842">
        <w:rPr>
          <w:rFonts w:asciiTheme="majorHAnsi" w:hAnsiTheme="majorHAnsi" w:cs="Arial"/>
          <w:b/>
          <w:color w:val="FF0000"/>
          <w:sz w:val="18"/>
          <w:szCs w:val="18"/>
        </w:rPr>
        <w:t>19.02.2018</w:t>
      </w:r>
      <w:r w:rsidRPr="00445842">
        <w:rPr>
          <w:rFonts w:asciiTheme="majorHAnsi" w:hAnsiTheme="majorHAnsi" w:cs="Arial"/>
          <w:b/>
          <w:color w:val="FF0000"/>
          <w:sz w:val="18"/>
          <w:szCs w:val="18"/>
        </w:rPr>
        <w:t xml:space="preserve"> r., godzina składania i otwarcia pozostaje bez zmian, w związku z czym Zamawiający modyfikuje:</w:t>
      </w:r>
    </w:p>
    <w:p w:rsidR="00AE54D9" w:rsidRPr="00445842" w:rsidRDefault="00AE54D9" w:rsidP="00AE54D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"/>
          <w:b/>
          <w:sz w:val="18"/>
          <w:szCs w:val="18"/>
          <w:highlight w:val="yellow"/>
        </w:rPr>
      </w:pPr>
    </w:p>
    <w:p w:rsidR="00AE54D9" w:rsidRPr="00445842" w:rsidRDefault="00AE54D9" w:rsidP="00AE54D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45842">
        <w:rPr>
          <w:rFonts w:asciiTheme="majorHAnsi" w:hAnsiTheme="majorHAnsi" w:cs="Arial"/>
          <w:b/>
          <w:sz w:val="18"/>
          <w:szCs w:val="18"/>
        </w:rPr>
        <w:t>treść pkt. 19.4 SIWZ, który po modyfikacji przyjmuje brzmienie:</w:t>
      </w:r>
    </w:p>
    <w:p w:rsidR="00AE54D9" w:rsidRPr="00445842" w:rsidRDefault="00AE54D9" w:rsidP="00AE54D9">
      <w:pPr>
        <w:pStyle w:val="Akapitzlist"/>
        <w:numPr>
          <w:ilvl w:val="1"/>
          <w:numId w:val="29"/>
        </w:numPr>
        <w:tabs>
          <w:tab w:val="num" w:pos="993"/>
        </w:tabs>
        <w:spacing w:after="120" w:line="276" w:lineRule="auto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445842">
        <w:rPr>
          <w:rFonts w:asciiTheme="majorHAnsi" w:eastAsia="Times New Roman" w:hAnsiTheme="majorHAnsi" w:cs="Tahoma"/>
          <w:sz w:val="18"/>
          <w:szCs w:val="18"/>
        </w:rPr>
        <w:t>Na kopercie oferty należy zamieścić następujące informacje:</w:t>
      </w:r>
    </w:p>
    <w:p w:rsidR="00A43FCE" w:rsidRPr="00445842" w:rsidRDefault="00A43FCE" w:rsidP="00F975C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445842">
        <w:rPr>
          <w:rFonts w:asciiTheme="majorHAnsi" w:hAnsiTheme="majorHAnsi" w:cs="Arial"/>
          <w:b/>
          <w:bCs/>
          <w:sz w:val="18"/>
          <w:szCs w:val="18"/>
        </w:rPr>
        <w:t>„Modernizacja, budowa oraz rozbudowa sieci wodociągowych w miejscowościach: Komorna, Węgrce, Wierzbiny, Święcica, Lenarczyce”</w:t>
      </w:r>
    </w:p>
    <w:p w:rsidR="008A7E10" w:rsidRPr="00445842" w:rsidRDefault="008A7E10" w:rsidP="00A43FC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A43FCE" w:rsidRPr="00445842" w:rsidRDefault="00A43FCE" w:rsidP="00A43FCE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445842">
        <w:rPr>
          <w:rFonts w:asciiTheme="majorHAnsi" w:hAnsiTheme="majorHAnsi" w:cs="Arial"/>
          <w:b/>
          <w:bCs/>
          <w:sz w:val="18"/>
          <w:szCs w:val="18"/>
        </w:rPr>
        <w:t>„Nie otwierać przed </w:t>
      </w:r>
      <w:r w:rsidR="0052093B" w:rsidRPr="00445842">
        <w:rPr>
          <w:rFonts w:asciiTheme="majorHAnsi" w:hAnsiTheme="majorHAnsi" w:cs="Arial"/>
          <w:b/>
          <w:bCs/>
          <w:sz w:val="18"/>
          <w:szCs w:val="18"/>
        </w:rPr>
        <w:t>19</w:t>
      </w:r>
      <w:r w:rsidRPr="00445842">
        <w:rPr>
          <w:rFonts w:asciiTheme="majorHAnsi" w:hAnsiTheme="majorHAnsi" w:cs="Arial"/>
          <w:b/>
          <w:bCs/>
          <w:sz w:val="18"/>
          <w:szCs w:val="18"/>
        </w:rPr>
        <w:t>.02.2018 r. Godz. 10:30”.</w:t>
      </w:r>
    </w:p>
    <w:p w:rsidR="00AE54D9" w:rsidRPr="00445842" w:rsidRDefault="00AE54D9" w:rsidP="00AE54D9">
      <w:pPr>
        <w:pStyle w:val="Tekstpodstawowy"/>
        <w:tabs>
          <w:tab w:val="left" w:pos="993"/>
        </w:tabs>
        <w:ind w:left="993" w:hanging="567"/>
        <w:jc w:val="center"/>
        <w:rPr>
          <w:rFonts w:asciiTheme="majorHAnsi" w:hAnsiTheme="majorHAnsi" w:cs="Arial"/>
          <w:sz w:val="18"/>
          <w:szCs w:val="18"/>
        </w:rPr>
      </w:pPr>
    </w:p>
    <w:p w:rsidR="00AE54D9" w:rsidRPr="00445842" w:rsidRDefault="00AE54D9" w:rsidP="00AE54D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45842">
        <w:rPr>
          <w:rFonts w:asciiTheme="majorHAnsi" w:hAnsiTheme="majorHAnsi" w:cs="Arial"/>
          <w:b/>
          <w:sz w:val="18"/>
          <w:szCs w:val="18"/>
        </w:rPr>
        <w:t>treść pkt. 20.1 SIWZ, który po modyfikacji przyjmuje brzmienie:</w:t>
      </w:r>
    </w:p>
    <w:p w:rsidR="00AE54D9" w:rsidRPr="00445842" w:rsidRDefault="0052093B" w:rsidP="00621BD3">
      <w:pPr>
        <w:pStyle w:val="Tekstpodstawowy"/>
        <w:numPr>
          <w:ilvl w:val="1"/>
          <w:numId w:val="4"/>
        </w:numPr>
        <w:tabs>
          <w:tab w:val="left" w:pos="1276"/>
        </w:tabs>
        <w:spacing w:after="120" w:line="276" w:lineRule="auto"/>
        <w:ind w:left="851" w:hanging="142"/>
        <w:rPr>
          <w:rFonts w:asciiTheme="majorHAnsi" w:hAnsiTheme="majorHAnsi" w:cs="Arial"/>
          <w:b/>
          <w:sz w:val="18"/>
          <w:szCs w:val="18"/>
        </w:rPr>
      </w:pPr>
      <w:r w:rsidRPr="00445842">
        <w:rPr>
          <w:rFonts w:asciiTheme="majorHAnsi" w:hAnsiTheme="majorHAnsi" w:cs="Arial"/>
          <w:sz w:val="18"/>
          <w:szCs w:val="18"/>
        </w:rPr>
        <w:t xml:space="preserve">Ofertę należy złożyć w siedzibie Zamawiającego – (sekretariat), w terminie do dnia </w:t>
      </w:r>
      <w:r w:rsidRPr="00445842">
        <w:rPr>
          <w:rFonts w:asciiTheme="majorHAnsi" w:hAnsiTheme="majorHAnsi" w:cs="Arial"/>
          <w:b/>
          <w:bCs/>
          <w:sz w:val="18"/>
          <w:szCs w:val="18"/>
        </w:rPr>
        <w:t>19.02.2018 r. </w:t>
      </w:r>
      <w:r w:rsidRPr="00445842">
        <w:rPr>
          <w:rFonts w:asciiTheme="majorHAnsi" w:hAnsiTheme="majorHAnsi" w:cs="Arial"/>
          <w:b/>
          <w:sz w:val="18"/>
          <w:szCs w:val="18"/>
        </w:rPr>
        <w:t>do godz. 10:00</w:t>
      </w:r>
    </w:p>
    <w:p w:rsidR="00AE54D9" w:rsidRPr="00445842" w:rsidRDefault="00AE54D9" w:rsidP="00AE54D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45842">
        <w:rPr>
          <w:rFonts w:asciiTheme="majorHAnsi" w:hAnsiTheme="majorHAnsi" w:cs="Arial"/>
          <w:b/>
          <w:sz w:val="18"/>
          <w:szCs w:val="18"/>
        </w:rPr>
        <w:t>treść pkt. 21.1 SIWZ, który po modyfikacji przyjmuje brzmienie:</w:t>
      </w:r>
    </w:p>
    <w:p w:rsidR="0052093B" w:rsidRPr="00445842" w:rsidRDefault="00621BD3" w:rsidP="0052093B">
      <w:pPr>
        <w:pStyle w:val="Bezodstpw"/>
        <w:spacing w:after="240"/>
        <w:ind w:left="567"/>
        <w:jc w:val="center"/>
        <w:rPr>
          <w:rFonts w:asciiTheme="majorHAnsi" w:hAnsiTheme="majorHAnsi" w:cs="Calibri"/>
          <w:sz w:val="18"/>
          <w:szCs w:val="18"/>
        </w:rPr>
      </w:pPr>
      <w:r w:rsidRPr="00445842">
        <w:rPr>
          <w:rFonts w:asciiTheme="majorHAnsi" w:hAnsiTheme="majorHAnsi" w:cs="Calibri"/>
          <w:b/>
          <w:sz w:val="18"/>
          <w:szCs w:val="18"/>
        </w:rPr>
        <w:t>a</w:t>
      </w:r>
      <w:r w:rsidRPr="00445842">
        <w:rPr>
          <w:rFonts w:asciiTheme="majorHAnsi" w:hAnsiTheme="majorHAnsi" w:cs="Calibri"/>
          <w:sz w:val="18"/>
          <w:szCs w:val="18"/>
        </w:rPr>
        <w:t>.</w:t>
      </w:r>
      <w:r w:rsidR="00AE54D9" w:rsidRPr="00445842">
        <w:rPr>
          <w:rFonts w:asciiTheme="majorHAnsi" w:hAnsiTheme="majorHAnsi" w:cs="Calibri"/>
          <w:sz w:val="18"/>
          <w:szCs w:val="18"/>
        </w:rPr>
        <w:t xml:space="preserve"> </w:t>
      </w:r>
      <w:r w:rsidR="0052093B" w:rsidRPr="00445842">
        <w:rPr>
          <w:rFonts w:asciiTheme="majorHAnsi" w:hAnsiTheme="majorHAnsi" w:cs="Calibri"/>
          <w:sz w:val="18"/>
          <w:szCs w:val="18"/>
        </w:rPr>
        <w:t xml:space="preserve">Oferty zostaną otwarte w siedzibie zamawiającego w miejscu składania ofert w dniu </w:t>
      </w:r>
      <w:r w:rsidR="0052093B" w:rsidRPr="00445842">
        <w:rPr>
          <w:rFonts w:asciiTheme="majorHAnsi" w:hAnsiTheme="majorHAnsi" w:cs="Calibri"/>
          <w:b/>
          <w:bCs/>
          <w:sz w:val="18"/>
          <w:szCs w:val="18"/>
        </w:rPr>
        <w:t xml:space="preserve">19.02.2018 </w:t>
      </w:r>
      <w:r w:rsidR="0052093B" w:rsidRPr="00445842">
        <w:rPr>
          <w:rFonts w:asciiTheme="majorHAnsi" w:hAnsiTheme="majorHAnsi" w:cs="Calibri"/>
          <w:b/>
          <w:sz w:val="18"/>
          <w:szCs w:val="18"/>
        </w:rPr>
        <w:t>r</w:t>
      </w:r>
      <w:r w:rsidR="0052093B" w:rsidRPr="00445842">
        <w:rPr>
          <w:rFonts w:asciiTheme="majorHAnsi" w:hAnsiTheme="majorHAnsi" w:cs="Calibri"/>
          <w:b/>
          <w:bCs/>
          <w:sz w:val="18"/>
          <w:szCs w:val="18"/>
        </w:rPr>
        <w:t xml:space="preserve">.  </w:t>
      </w:r>
      <w:r w:rsidR="0052093B" w:rsidRPr="00445842">
        <w:rPr>
          <w:rFonts w:asciiTheme="majorHAnsi" w:hAnsiTheme="majorHAnsi" w:cs="Calibri"/>
          <w:b/>
          <w:sz w:val="18"/>
          <w:szCs w:val="18"/>
        </w:rPr>
        <w:t>godz. 10:30</w:t>
      </w:r>
    </w:p>
    <w:p w:rsidR="00DF3B73" w:rsidRPr="00445842" w:rsidRDefault="00DF3B73" w:rsidP="00AE54D9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sectPr w:rsidR="00DF3B73" w:rsidRPr="00445842" w:rsidSect="002B5391">
      <w:headerReference w:type="default" r:id="rId8"/>
      <w:footnotePr>
        <w:pos w:val="beneathText"/>
      </w:footnotePr>
      <w:pgSz w:w="11905" w:h="16837"/>
      <w:pgMar w:top="800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36" w:rsidRDefault="00126736">
      <w:r>
        <w:separator/>
      </w:r>
    </w:p>
  </w:endnote>
  <w:endnote w:type="continuationSeparator" w:id="0">
    <w:p w:rsidR="00126736" w:rsidRDefault="001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36" w:rsidRDefault="00126736">
      <w:r>
        <w:separator/>
      </w:r>
    </w:p>
  </w:footnote>
  <w:footnote w:type="continuationSeparator" w:id="0">
    <w:p w:rsidR="00126736" w:rsidRDefault="0012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32" w:rsidRPr="0073195E" w:rsidRDefault="00790C32" w:rsidP="00790C32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1002030" cy="699770"/>
          <wp:effectExtent l="19050" t="0" r="762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</w:rPr>
      <w:t xml:space="preserve">      </w:t>
    </w: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  <w:t xml:space="preserve"> </w:t>
    </w:r>
    <w:r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1447165" cy="954405"/>
          <wp:effectExtent l="19050" t="0" r="635" b="0"/>
          <wp:docPr id="2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736" w:rsidRDefault="00790C32" w:rsidP="00E97459">
    <w:pPr>
      <w:pStyle w:val="Nagwek"/>
      <w:rPr>
        <w:rFonts w:ascii="Cambria" w:hAnsi="Cambria" w:cs="Arial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C11730">
      <w:rPr>
        <w:rFonts w:ascii="Cambria" w:hAnsi="Cambria" w:cs="Arial"/>
        <w:b/>
        <w:bCs/>
        <w:sz w:val="20"/>
      </w:rPr>
      <w:t>ZP.271.1.2018</w:t>
    </w:r>
  </w:p>
  <w:p w:rsidR="00790C32" w:rsidRPr="00790C32" w:rsidRDefault="00790C32" w:rsidP="00E97459">
    <w:pPr>
      <w:pStyle w:val="Nagwek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2162BE8"/>
    <w:multiLevelType w:val="multilevel"/>
    <w:tmpl w:val="2BEAF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E401E7"/>
    <w:multiLevelType w:val="multilevel"/>
    <w:tmpl w:val="66DA5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41F0"/>
    <w:multiLevelType w:val="multilevel"/>
    <w:tmpl w:val="83A02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 w15:restartNumberingAfterBreak="0">
    <w:nsid w:val="1E462DCA"/>
    <w:multiLevelType w:val="hybridMultilevel"/>
    <w:tmpl w:val="3A2C1292"/>
    <w:lvl w:ilvl="0" w:tplc="CA8033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 w15:restartNumberingAfterBreak="0">
    <w:nsid w:val="27941C7B"/>
    <w:multiLevelType w:val="hybridMultilevel"/>
    <w:tmpl w:val="8D0438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A596AC3"/>
    <w:multiLevelType w:val="hybridMultilevel"/>
    <w:tmpl w:val="0166EDC8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5CAA2C58"/>
    <w:multiLevelType w:val="multilevel"/>
    <w:tmpl w:val="AF54C120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CE040CF"/>
    <w:multiLevelType w:val="hybridMultilevel"/>
    <w:tmpl w:val="E1F0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F5EB0"/>
    <w:multiLevelType w:val="hybridMultilevel"/>
    <w:tmpl w:val="4D3A2534"/>
    <w:lvl w:ilvl="0" w:tplc="7EEA7A5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7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292D"/>
    <w:multiLevelType w:val="hybridMultilevel"/>
    <w:tmpl w:val="CD302D3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8"/>
  </w:num>
  <w:num w:numId="5">
    <w:abstractNumId w:val="2"/>
  </w:num>
  <w:num w:numId="6">
    <w:abstractNumId w:val="15"/>
  </w:num>
  <w:num w:numId="7">
    <w:abstractNumId w:val="26"/>
  </w:num>
  <w:num w:numId="8">
    <w:abstractNumId w:val="4"/>
  </w:num>
  <w:num w:numId="9">
    <w:abstractNumId w:val="19"/>
  </w:num>
  <w:num w:numId="10">
    <w:abstractNumId w:val="20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27"/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22"/>
  </w:num>
  <w:num w:numId="21">
    <w:abstractNumId w:val="1"/>
  </w:num>
  <w:num w:numId="22">
    <w:abstractNumId w:val="10"/>
  </w:num>
  <w:num w:numId="23">
    <w:abstractNumId w:val="21"/>
  </w:num>
  <w:num w:numId="24">
    <w:abstractNumId w:val="7"/>
  </w:num>
  <w:num w:numId="25">
    <w:abstractNumId w:val="23"/>
  </w:num>
  <w:num w:numId="26">
    <w:abstractNumId w:val="14"/>
  </w:num>
  <w:num w:numId="27">
    <w:abstractNumId w:val="18"/>
  </w:num>
  <w:num w:numId="28">
    <w:abstractNumId w:val="29"/>
  </w:num>
  <w:num w:numId="29">
    <w:abstractNumId w:val="1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0F36"/>
    <w:rsid w:val="00041457"/>
    <w:rsid w:val="0004360B"/>
    <w:rsid w:val="0004462B"/>
    <w:rsid w:val="00047679"/>
    <w:rsid w:val="00050098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97628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6736"/>
    <w:rsid w:val="00133116"/>
    <w:rsid w:val="00133AE3"/>
    <w:rsid w:val="00133EFA"/>
    <w:rsid w:val="00137820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5BDF"/>
    <w:rsid w:val="00166250"/>
    <w:rsid w:val="00173973"/>
    <w:rsid w:val="00175899"/>
    <w:rsid w:val="00176373"/>
    <w:rsid w:val="00180B71"/>
    <w:rsid w:val="00182E20"/>
    <w:rsid w:val="00184701"/>
    <w:rsid w:val="001849E6"/>
    <w:rsid w:val="00186044"/>
    <w:rsid w:val="00186FD0"/>
    <w:rsid w:val="0019157D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E4481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36B84"/>
    <w:rsid w:val="002401AB"/>
    <w:rsid w:val="00243EEC"/>
    <w:rsid w:val="002462E2"/>
    <w:rsid w:val="00247371"/>
    <w:rsid w:val="0025029C"/>
    <w:rsid w:val="00251878"/>
    <w:rsid w:val="00256B58"/>
    <w:rsid w:val="00257067"/>
    <w:rsid w:val="00264C3B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B5391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7531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CF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3F7F26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0D23"/>
    <w:rsid w:val="00431C84"/>
    <w:rsid w:val="00432AB0"/>
    <w:rsid w:val="0043581F"/>
    <w:rsid w:val="00445842"/>
    <w:rsid w:val="00446B25"/>
    <w:rsid w:val="0045028B"/>
    <w:rsid w:val="00455A2C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93B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604"/>
    <w:rsid w:val="00550C66"/>
    <w:rsid w:val="005532AB"/>
    <w:rsid w:val="00555BE1"/>
    <w:rsid w:val="00565A5B"/>
    <w:rsid w:val="005723F1"/>
    <w:rsid w:val="00581922"/>
    <w:rsid w:val="00581FEC"/>
    <w:rsid w:val="00585FB1"/>
    <w:rsid w:val="00587235"/>
    <w:rsid w:val="005900CC"/>
    <w:rsid w:val="005921CE"/>
    <w:rsid w:val="0059770B"/>
    <w:rsid w:val="005A069C"/>
    <w:rsid w:val="005A0ED4"/>
    <w:rsid w:val="005A2786"/>
    <w:rsid w:val="005A5E00"/>
    <w:rsid w:val="005B5D7E"/>
    <w:rsid w:val="005C53D2"/>
    <w:rsid w:val="005C62B5"/>
    <w:rsid w:val="005C7850"/>
    <w:rsid w:val="005D23B6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21BD3"/>
    <w:rsid w:val="00634638"/>
    <w:rsid w:val="006356CB"/>
    <w:rsid w:val="00640683"/>
    <w:rsid w:val="00641975"/>
    <w:rsid w:val="006424F2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4B5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0824"/>
    <w:rsid w:val="0075149D"/>
    <w:rsid w:val="007526A1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0C32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A7E10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81C3A"/>
    <w:rsid w:val="0099736D"/>
    <w:rsid w:val="00997791"/>
    <w:rsid w:val="009A21AA"/>
    <w:rsid w:val="009A7E8E"/>
    <w:rsid w:val="009B1EB7"/>
    <w:rsid w:val="009C03E0"/>
    <w:rsid w:val="009C58AB"/>
    <w:rsid w:val="009D4F27"/>
    <w:rsid w:val="009E0A61"/>
    <w:rsid w:val="009F0E8D"/>
    <w:rsid w:val="009F11CC"/>
    <w:rsid w:val="009F603A"/>
    <w:rsid w:val="009F7D13"/>
    <w:rsid w:val="00A00A12"/>
    <w:rsid w:val="00A05BF1"/>
    <w:rsid w:val="00A05D6E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3FCE"/>
    <w:rsid w:val="00A441D0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8D"/>
    <w:rsid w:val="00A848A0"/>
    <w:rsid w:val="00A90C89"/>
    <w:rsid w:val="00A977D6"/>
    <w:rsid w:val="00AA14DD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51AB"/>
    <w:rsid w:val="00AE54D9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07E5F"/>
    <w:rsid w:val="00B104C6"/>
    <w:rsid w:val="00B115B6"/>
    <w:rsid w:val="00B153F8"/>
    <w:rsid w:val="00B159CD"/>
    <w:rsid w:val="00B2493A"/>
    <w:rsid w:val="00B26A1B"/>
    <w:rsid w:val="00B30B29"/>
    <w:rsid w:val="00B313E1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2CD"/>
    <w:rsid w:val="00BB15F8"/>
    <w:rsid w:val="00BB1EB8"/>
    <w:rsid w:val="00BC1910"/>
    <w:rsid w:val="00BC57B1"/>
    <w:rsid w:val="00BC7BB6"/>
    <w:rsid w:val="00BD363B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5713A"/>
    <w:rsid w:val="00C601B7"/>
    <w:rsid w:val="00C62D8B"/>
    <w:rsid w:val="00C654A3"/>
    <w:rsid w:val="00C6614F"/>
    <w:rsid w:val="00C77AD0"/>
    <w:rsid w:val="00C82832"/>
    <w:rsid w:val="00C84636"/>
    <w:rsid w:val="00C90202"/>
    <w:rsid w:val="00CA4B9F"/>
    <w:rsid w:val="00CA6EAE"/>
    <w:rsid w:val="00CA7B4F"/>
    <w:rsid w:val="00CB0423"/>
    <w:rsid w:val="00CB04F6"/>
    <w:rsid w:val="00CB6DA1"/>
    <w:rsid w:val="00CC13BA"/>
    <w:rsid w:val="00CC1F6F"/>
    <w:rsid w:val="00CC3D68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32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96726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DF3B73"/>
    <w:rsid w:val="00DF732B"/>
    <w:rsid w:val="00E02135"/>
    <w:rsid w:val="00E03B9F"/>
    <w:rsid w:val="00E0596B"/>
    <w:rsid w:val="00E078ED"/>
    <w:rsid w:val="00E07E4B"/>
    <w:rsid w:val="00E12FFE"/>
    <w:rsid w:val="00E1402C"/>
    <w:rsid w:val="00E16482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97459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3EC"/>
    <w:rsid w:val="00F7680C"/>
    <w:rsid w:val="00F8446C"/>
    <w:rsid w:val="00F865EF"/>
    <w:rsid w:val="00F91340"/>
    <w:rsid w:val="00F975C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96119C"/>
  <w15:docId w15:val="{B9F2D73E-C7B4-4C29-B884-EFA25F9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1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1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TytuZnak1">
    <w:name w:val="Tytuł Znak1"/>
    <w:link w:val="Tytu"/>
    <w:locked/>
    <w:rsid w:val="00137820"/>
    <w:rPr>
      <w:rFonts w:ascii="Times New Roman" w:eastAsia="Times New Roman" w:hAnsi="Times New Roman"/>
      <w:b/>
      <w:sz w:val="28"/>
      <w:lang w:eastAsia="en-US"/>
    </w:rPr>
  </w:style>
  <w:style w:type="character" w:customStyle="1" w:styleId="Teksttreci">
    <w:name w:val="Tekst treści_"/>
    <w:basedOn w:val="Domylnaczcionkaakapitu"/>
    <w:link w:val="Teksttreci0"/>
    <w:rsid w:val="0055060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604"/>
    <w:pPr>
      <w:widowControl w:val="0"/>
      <w:shd w:val="clear" w:color="auto" w:fill="FFFFFF"/>
      <w:spacing w:before="780" w:after="126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4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42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423"/>
    <w:rPr>
      <w:vertAlign w:val="superscript"/>
    </w:rPr>
  </w:style>
  <w:style w:type="table" w:styleId="Tabela-Siatka">
    <w:name w:val="Table Grid"/>
    <w:basedOn w:val="Standardowy"/>
    <w:uiPriority w:val="59"/>
    <w:rsid w:val="00E1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link w:val="Teksttreci80"/>
    <w:rsid w:val="00E97459"/>
    <w:rPr>
      <w:rFonts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97459"/>
    <w:pPr>
      <w:widowControl w:val="0"/>
      <w:shd w:val="clear" w:color="auto" w:fill="FFFFFF"/>
      <w:spacing w:before="240" w:line="264" w:lineRule="exact"/>
      <w:ind w:hanging="360"/>
    </w:pPr>
    <w:rPr>
      <w:rFonts w:cs="Calibri"/>
      <w:i/>
      <w:iCs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AE54D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73D3-5D3C-45DE-AF17-2070FA6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Karol Ziemba</cp:lastModifiedBy>
  <cp:revision>40</cp:revision>
  <cp:lastPrinted>2017-06-01T08:29:00Z</cp:lastPrinted>
  <dcterms:created xsi:type="dcterms:W3CDTF">2016-05-23T11:31:00Z</dcterms:created>
  <dcterms:modified xsi:type="dcterms:W3CDTF">2018-02-07T11:46:00Z</dcterms:modified>
</cp:coreProperties>
</file>